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E" w:rsidRDefault="00B4706E" w:rsidP="00ED193B">
      <w:pPr>
        <w:jc w:val="center"/>
        <w:rPr>
          <w:b/>
        </w:rPr>
      </w:pPr>
    </w:p>
    <w:p w:rsidR="00ED193B" w:rsidRDefault="00915302" w:rsidP="00ED193B">
      <w:pPr>
        <w:jc w:val="center"/>
        <w:rPr>
          <w:b/>
        </w:rPr>
      </w:pPr>
      <w:r>
        <w:rPr>
          <w:b/>
        </w:rPr>
        <w:t xml:space="preserve">BASES DEL </w:t>
      </w:r>
      <w:r w:rsidR="00ED193B" w:rsidRPr="00094C49">
        <w:rPr>
          <w:b/>
        </w:rPr>
        <w:t>CONCURSO "SEMANA DE LA CIENCIA, TECNOLOGIA</w:t>
      </w:r>
    </w:p>
    <w:p w:rsidR="00ED193B" w:rsidRPr="00094C49" w:rsidRDefault="00ED193B" w:rsidP="00ED193B">
      <w:pPr>
        <w:jc w:val="center"/>
        <w:rPr>
          <w:b/>
        </w:rPr>
      </w:pPr>
      <w:r w:rsidRPr="00094C49">
        <w:rPr>
          <w:b/>
        </w:rPr>
        <w:t>Y EMPRENDIMIENTOS"</w:t>
      </w:r>
      <w:r w:rsidR="00320E12">
        <w:rPr>
          <w:b/>
        </w:rPr>
        <w:t xml:space="preserve"> JUNIO 2019</w:t>
      </w:r>
    </w:p>
    <w:p w:rsidR="00ED193B" w:rsidRDefault="00ED193B" w:rsidP="00ED193B">
      <w:pPr>
        <w:spacing w:before="271" w:line="247" w:lineRule="exact"/>
        <w:jc w:val="center"/>
        <w:rPr>
          <w:b/>
          <w:bCs/>
        </w:rPr>
      </w:pPr>
      <w:r w:rsidRPr="00E0311D">
        <w:rPr>
          <w:b/>
          <w:bCs/>
        </w:rPr>
        <w:t>CAPITULO I</w:t>
      </w:r>
    </w:p>
    <w:p w:rsidR="00042FB3" w:rsidRDefault="00042FB3" w:rsidP="00042FB3">
      <w:pPr>
        <w:spacing w:line="272" w:lineRule="exact"/>
        <w:jc w:val="both"/>
        <w:rPr>
          <w:b/>
          <w:bCs/>
        </w:rPr>
      </w:pPr>
    </w:p>
    <w:p w:rsidR="00042FB3" w:rsidRDefault="00B4706E" w:rsidP="00042FB3">
      <w:pPr>
        <w:spacing w:line="272" w:lineRule="exact"/>
        <w:jc w:val="both"/>
      </w:pPr>
      <w:r>
        <w:rPr>
          <w:b/>
        </w:rPr>
        <w:t xml:space="preserve">ART.  1.- </w:t>
      </w:r>
      <w:r w:rsidR="00FB34E7">
        <w:rPr>
          <w:b/>
        </w:rPr>
        <w:t>AREAS DE CONOCIMIENTO (</w:t>
      </w:r>
      <w:r>
        <w:rPr>
          <w:b/>
        </w:rPr>
        <w:t>TEMÁTICA</w:t>
      </w:r>
      <w:r w:rsidR="00FB34E7">
        <w:rPr>
          <w:b/>
        </w:rPr>
        <w:t>)</w:t>
      </w:r>
      <w:r>
        <w:rPr>
          <w:b/>
        </w:rPr>
        <w:t>.-</w:t>
      </w:r>
    </w:p>
    <w:p w:rsidR="00042FB3" w:rsidRPr="00AE77CE" w:rsidRDefault="00950ABD" w:rsidP="00AE77CE">
      <w:pPr>
        <w:pStyle w:val="Prrafodelista"/>
        <w:numPr>
          <w:ilvl w:val="0"/>
          <w:numId w:val="7"/>
        </w:numPr>
        <w:spacing w:line="272" w:lineRule="exact"/>
        <w:jc w:val="both"/>
        <w:rPr>
          <w:spacing w:val="1"/>
        </w:rPr>
      </w:pPr>
      <w:r>
        <w:rPr>
          <w:spacing w:val="1"/>
        </w:rPr>
        <w:t>Recursos Naturales y Ciencias d</w:t>
      </w:r>
      <w:r w:rsidR="00AD7701">
        <w:rPr>
          <w:spacing w:val="1"/>
        </w:rPr>
        <w:t xml:space="preserve">e la Tierra, Ingenierías e Informática, Ciencias de la Vida, Ciencias Sociales, Ciencias Humanas, </w:t>
      </w:r>
      <w:r w:rsidR="00AE77CE">
        <w:rPr>
          <w:spacing w:val="1"/>
        </w:rPr>
        <w:t>con aplic</w:t>
      </w:r>
      <w:r w:rsidR="00846DA0">
        <w:rPr>
          <w:spacing w:val="1"/>
        </w:rPr>
        <w:t>ación práctica a la realidad</w:t>
      </w:r>
      <w:r w:rsidR="00AE77CE">
        <w:rPr>
          <w:spacing w:val="1"/>
        </w:rPr>
        <w:t xml:space="preserve"> del cantón Riobamba o del GADMR.</w:t>
      </w:r>
    </w:p>
    <w:p w:rsidR="00ED193B" w:rsidRPr="00E0311D" w:rsidRDefault="003C6158" w:rsidP="00ED193B">
      <w:pPr>
        <w:spacing w:before="265" w:after="258" w:line="256" w:lineRule="exact"/>
        <w:jc w:val="both"/>
      </w:pPr>
      <w:r>
        <w:rPr>
          <w:b/>
          <w:bCs/>
        </w:rPr>
        <w:t>ART</w:t>
      </w:r>
      <w:r w:rsidR="00B4706E">
        <w:rPr>
          <w:b/>
          <w:bCs/>
        </w:rPr>
        <w:t>. 2</w:t>
      </w:r>
      <w:r w:rsidR="00ED193B" w:rsidRPr="00E0311D">
        <w:rPr>
          <w:b/>
          <w:bCs/>
        </w:rPr>
        <w:t>.-</w:t>
      </w:r>
      <w:r>
        <w:rPr>
          <w:b/>
          <w:bCs/>
        </w:rPr>
        <w:t xml:space="preserve">OBJETIVOS.- </w:t>
      </w:r>
      <w:r w:rsidR="00ED193B" w:rsidRPr="00E0311D">
        <w:t>El Concurso "Semana de la Ciencia, Tecnología y Emprendimientos", tiene como objetivos:</w:t>
      </w:r>
    </w:p>
    <w:p w:rsidR="00ED193B" w:rsidRDefault="00ED193B" w:rsidP="00ED193B">
      <w:pPr>
        <w:numPr>
          <w:ilvl w:val="0"/>
          <w:numId w:val="1"/>
        </w:numPr>
        <w:jc w:val="both"/>
      </w:pPr>
      <w:r w:rsidRPr="00E0311D">
        <w:t>Promover un espacio de encuentro científico y tecnológico para difundir y compartir con los actores educativos, organismos públicos, privados y la comunidad, la producción, iniciativa</w:t>
      </w:r>
      <w:r w:rsidR="00341898">
        <w:t>,</w:t>
      </w:r>
      <w:r w:rsidRPr="00E0311D">
        <w:t xml:space="preserve"> inventiva,</w:t>
      </w:r>
      <w:r w:rsidR="00463DCC" w:rsidRPr="000133A2">
        <w:rPr>
          <w:color w:val="FF0000"/>
        </w:rPr>
        <w:t xml:space="preserve"> </w:t>
      </w:r>
      <w:r w:rsidR="00463DCC" w:rsidRPr="002049F6">
        <w:t>emprendimi</w:t>
      </w:r>
      <w:r w:rsidR="00450085" w:rsidRPr="002049F6">
        <w:t>ento</w:t>
      </w:r>
      <w:r w:rsidR="00450085" w:rsidRPr="000133A2">
        <w:rPr>
          <w:color w:val="FF0000"/>
        </w:rPr>
        <w:t>,</w:t>
      </w:r>
      <w:r w:rsidR="005B7206">
        <w:rPr>
          <w:color w:val="FF0000"/>
        </w:rPr>
        <w:t xml:space="preserve"> </w:t>
      </w:r>
      <w:r w:rsidRPr="00E0311D">
        <w:t xml:space="preserve">descubrimiento y constitución del conocimiento científico y tecnológico de los estudiantes de las universidades, politécnicas e institutos </w:t>
      </w:r>
      <w:r w:rsidRPr="00AE3E4A">
        <w:t>superiores y tecnológicos</w:t>
      </w:r>
      <w:r>
        <w:t xml:space="preserve">, </w:t>
      </w:r>
      <w:r w:rsidRPr="00AE3E4A">
        <w:t>local</w:t>
      </w:r>
      <w:r w:rsidR="00846DA0">
        <w:t>es, nacionales</w:t>
      </w:r>
      <w:r w:rsidRPr="00AE3E4A">
        <w:t>;</w:t>
      </w:r>
    </w:p>
    <w:p w:rsidR="00ED193B" w:rsidRDefault="00ED193B" w:rsidP="00ED193B">
      <w:pPr>
        <w:ind w:left="572"/>
        <w:jc w:val="both"/>
      </w:pPr>
    </w:p>
    <w:p w:rsidR="00ED193B" w:rsidRPr="00E0311D" w:rsidRDefault="00ED193B" w:rsidP="00ED193B">
      <w:pPr>
        <w:numPr>
          <w:ilvl w:val="0"/>
          <w:numId w:val="1"/>
        </w:numPr>
        <w:jc w:val="both"/>
      </w:pPr>
      <w:r w:rsidRPr="00E0311D">
        <w:t>Realizar complementariamente seminarios, foros, presentaciones y otros eventos, que permitan difundir los avances y l</w:t>
      </w:r>
      <w:r w:rsidR="009A66C2">
        <w:t>ogros alcanzados por las instituciones</w:t>
      </w:r>
      <w:r w:rsidRPr="00E0311D">
        <w:t xml:space="preserve"> de educación superior;</w:t>
      </w:r>
    </w:p>
    <w:p w:rsidR="00ED193B" w:rsidRDefault="00ED193B" w:rsidP="00ED193B">
      <w:pPr>
        <w:jc w:val="both"/>
      </w:pPr>
    </w:p>
    <w:p w:rsidR="00ED193B" w:rsidRPr="00E0311D" w:rsidRDefault="00ED193B" w:rsidP="00ED193B">
      <w:pPr>
        <w:numPr>
          <w:ilvl w:val="0"/>
          <w:numId w:val="1"/>
        </w:numPr>
        <w:jc w:val="both"/>
      </w:pPr>
      <w:r w:rsidRPr="00E0311D">
        <w:t>Difundir</w:t>
      </w:r>
      <w:r w:rsidR="009A66C2">
        <w:t xml:space="preserve"> en este evento</w:t>
      </w:r>
      <w:r w:rsidRPr="00E0311D">
        <w:t>, las áreas</w:t>
      </w:r>
      <w:r w:rsidR="009A66C2">
        <w:t xml:space="preserve"> en las que vienen trabajando las instituciones</w:t>
      </w:r>
      <w:r w:rsidRPr="00E0311D">
        <w:t xml:space="preserve"> de educación superior;</w:t>
      </w:r>
    </w:p>
    <w:p w:rsidR="00ED193B" w:rsidRDefault="00ED193B" w:rsidP="00ED193B">
      <w:pPr>
        <w:jc w:val="both"/>
      </w:pPr>
    </w:p>
    <w:p w:rsidR="00ED193B" w:rsidRDefault="00ED193B" w:rsidP="00ED193B">
      <w:pPr>
        <w:numPr>
          <w:ilvl w:val="0"/>
          <w:numId w:val="1"/>
        </w:numPr>
        <w:jc w:val="both"/>
      </w:pPr>
      <w:r w:rsidRPr="00E0311D">
        <w:t>Fortalecer a la ciudad de Riobamba como capital Universitaria, Politécnica y Tecnológica del país; y,</w:t>
      </w:r>
    </w:p>
    <w:p w:rsidR="00ED193B" w:rsidRPr="00E0311D" w:rsidRDefault="00ED193B" w:rsidP="00ED193B">
      <w:pPr>
        <w:ind w:left="572"/>
        <w:jc w:val="both"/>
      </w:pPr>
    </w:p>
    <w:p w:rsidR="00ED193B" w:rsidRDefault="00ED193B" w:rsidP="00ED193B">
      <w:pPr>
        <w:numPr>
          <w:ilvl w:val="0"/>
          <w:numId w:val="1"/>
        </w:numPr>
        <w:jc w:val="both"/>
      </w:pPr>
      <w:r w:rsidRPr="00E0311D">
        <w:t>Crear espacios en los que</w:t>
      </w:r>
      <w:r w:rsidR="009A66C2">
        <w:t xml:space="preserve"> la ciudadanía interactúe con las instituciones</w:t>
      </w:r>
      <w:r w:rsidRPr="00E0311D">
        <w:t xml:space="preserve"> de educación superior en donde se plasmen las ideas y se transformen en acciones para el bien común.</w:t>
      </w:r>
    </w:p>
    <w:p w:rsidR="00450085" w:rsidRDefault="00450085" w:rsidP="00450085">
      <w:pPr>
        <w:pStyle w:val="Prrafodelista"/>
      </w:pPr>
    </w:p>
    <w:p w:rsidR="00B4706E" w:rsidRDefault="00B4706E" w:rsidP="00B4706E">
      <w:pPr>
        <w:jc w:val="both"/>
        <w:rPr>
          <w:b/>
        </w:rPr>
      </w:pPr>
      <w:r w:rsidRPr="00B4706E">
        <w:rPr>
          <w:b/>
        </w:rPr>
        <w:t>ART.- 3.- PARTICIPACIÓN</w:t>
      </w:r>
    </w:p>
    <w:p w:rsidR="00B4706E" w:rsidRDefault="00B4706E" w:rsidP="00B4706E">
      <w:pPr>
        <w:jc w:val="both"/>
        <w:rPr>
          <w:b/>
        </w:rPr>
      </w:pPr>
    </w:p>
    <w:p w:rsidR="00B4706E" w:rsidRDefault="00B4706E" w:rsidP="00876197">
      <w:pPr>
        <w:pStyle w:val="Prrafodelista"/>
        <w:numPr>
          <w:ilvl w:val="0"/>
          <w:numId w:val="9"/>
        </w:numPr>
        <w:jc w:val="both"/>
      </w:pPr>
      <w:r>
        <w:t>Los interesados en particip</w:t>
      </w:r>
      <w:r w:rsidR="00070945">
        <w:t>ar podrán retirar las bases y el formulario</w:t>
      </w:r>
      <w:r>
        <w:t xml:space="preserve"> de inscripción en la Dirección de Gestión Cultural, ubicada en las calles Primera Cons</w:t>
      </w:r>
      <w:r w:rsidR="00450085">
        <w:t xml:space="preserve">tituyente y Espejo (esquina), </w:t>
      </w:r>
      <w:r>
        <w:t>en el sitio  web de la Municipalidad de Riobamba (www.gadmriobamba.gob.ec), o solicitarlas en la siguiente dirección de correo electrónico</w:t>
      </w:r>
      <w:r w:rsidR="009A66C2">
        <w:t xml:space="preserve"> </w:t>
      </w:r>
      <w:hyperlink r:id="rId8" w:history="1">
        <w:r w:rsidRPr="009A66C2">
          <w:rPr>
            <w:rStyle w:val="Hipervnculo"/>
            <w:color w:val="auto"/>
          </w:rPr>
          <w:t>cultura@gadmriobamba.gob.ec</w:t>
        </w:r>
      </w:hyperlink>
      <w:r w:rsidRPr="009A66C2">
        <w:t>,</w:t>
      </w:r>
      <w:r w:rsidR="009A66C2">
        <w:t xml:space="preserve"> </w:t>
      </w:r>
      <w:r w:rsidR="00450085">
        <w:t xml:space="preserve">o en los siguientes links: </w:t>
      </w:r>
      <w:hyperlink r:id="rId9" w:history="1">
        <w:r w:rsidR="00450085" w:rsidRPr="009A66C2">
          <w:rPr>
            <w:rStyle w:val="Hipervnculo"/>
            <w:color w:val="auto"/>
          </w:rPr>
          <w:t>www.unach.edu.ec</w:t>
        </w:r>
      </w:hyperlink>
      <w:r w:rsidR="00450085" w:rsidRPr="009A66C2">
        <w:t xml:space="preserve">, </w:t>
      </w:r>
      <w:hyperlink r:id="rId10" w:history="1">
        <w:r w:rsidR="00450085" w:rsidRPr="009A66C2">
          <w:rPr>
            <w:rStyle w:val="Hipervnculo"/>
            <w:color w:val="auto"/>
          </w:rPr>
          <w:t>www.espoch.edu.ec</w:t>
        </w:r>
      </w:hyperlink>
      <w:r w:rsidR="00450085" w:rsidRPr="009A66C2">
        <w:t xml:space="preserve"> y </w:t>
      </w:r>
      <w:hyperlink r:id="rId11" w:history="1">
        <w:r w:rsidR="00450085" w:rsidRPr="009A66C2">
          <w:rPr>
            <w:rStyle w:val="Hipervnculo"/>
            <w:color w:val="auto"/>
          </w:rPr>
          <w:t>www.secteic.tk</w:t>
        </w:r>
      </w:hyperlink>
      <w:r w:rsidRPr="009A66C2">
        <w:t xml:space="preserve">a partir </w:t>
      </w:r>
      <w:r w:rsidR="00F01D33">
        <w:t>del 4</w:t>
      </w:r>
      <w:r w:rsidR="00456F0E" w:rsidRPr="009A66C2">
        <w:t xml:space="preserve"> </w:t>
      </w:r>
      <w:r w:rsidR="00794485" w:rsidRPr="009A66C2">
        <w:t xml:space="preserve">de </w:t>
      </w:r>
      <w:r w:rsidR="00F01D33">
        <w:t>febrero</w:t>
      </w:r>
      <w:r w:rsidR="00456F0E" w:rsidRPr="009A66C2">
        <w:t xml:space="preserve"> </w:t>
      </w:r>
      <w:r w:rsidR="00456F0E">
        <w:t>del año 2019</w:t>
      </w:r>
      <w:r>
        <w:t>.</w:t>
      </w:r>
    </w:p>
    <w:p w:rsidR="00B4706E" w:rsidRDefault="00B4706E" w:rsidP="007A3B42">
      <w:pPr>
        <w:jc w:val="both"/>
      </w:pPr>
      <w:r>
        <w:t>Su participación implica la tácita a</w:t>
      </w:r>
      <w:r w:rsidR="00AE77CE">
        <w:t>ceptación a la presente normativa</w:t>
      </w:r>
      <w:r>
        <w:t>.</w:t>
      </w:r>
    </w:p>
    <w:p w:rsidR="007A3B42" w:rsidRPr="00E0311D" w:rsidRDefault="007A3B42" w:rsidP="007A3B42">
      <w:pPr>
        <w:jc w:val="both"/>
      </w:pPr>
    </w:p>
    <w:p w:rsidR="00B4706E" w:rsidRDefault="00B4706E" w:rsidP="00AE77CE">
      <w:pPr>
        <w:pStyle w:val="Prrafodelista"/>
        <w:numPr>
          <w:ilvl w:val="0"/>
          <w:numId w:val="9"/>
        </w:numPr>
        <w:jc w:val="both"/>
      </w:pPr>
      <w:r w:rsidRPr="00E0311D">
        <w:t>Podrán participar los estudiantes y docentes de las universidades, escuelas politécnicas e institutos superiores y tecnológicos local</w:t>
      </w:r>
      <w:r w:rsidR="00846DA0">
        <w:t>es, nacionales</w:t>
      </w:r>
      <w:r w:rsidRPr="00E0311D">
        <w:t>.</w:t>
      </w:r>
    </w:p>
    <w:p w:rsidR="00B4706E" w:rsidRDefault="00B4706E" w:rsidP="00B4706E">
      <w:pPr>
        <w:ind w:firstLine="426"/>
      </w:pPr>
    </w:p>
    <w:p w:rsidR="00B4706E" w:rsidRDefault="00B4706E" w:rsidP="00AE77CE">
      <w:pPr>
        <w:pStyle w:val="Prrafodelista"/>
        <w:numPr>
          <w:ilvl w:val="0"/>
          <w:numId w:val="9"/>
        </w:numPr>
        <w:jc w:val="both"/>
      </w:pPr>
      <w:r w:rsidRPr="00E0311D">
        <w:t>Los participantes podrán inscribirse en forma individual o grupal</w:t>
      </w:r>
      <w:r w:rsidR="00271B7D">
        <w:t xml:space="preserve"> </w:t>
      </w:r>
      <w:r w:rsidR="00F04929" w:rsidRPr="00070945">
        <w:t>mínimo tres máximo siete personas</w:t>
      </w:r>
      <w:r w:rsidR="00AE77CE" w:rsidRPr="00070945">
        <w:t>,</w:t>
      </w:r>
      <w:r w:rsidRPr="00E0311D">
        <w:t xml:space="preserve"> no siendo necesario que todos sus integrantes pertenezcan a</w:t>
      </w:r>
      <w:r w:rsidR="004416C4">
        <w:t>l mismo curso, año o semestre, carrera, escuela o facultad;</w:t>
      </w:r>
      <w:r w:rsidRPr="00E0311D">
        <w:t xml:space="preserve"> pero sí a la misma institución de educación superior.</w:t>
      </w:r>
    </w:p>
    <w:p w:rsidR="00B4706E" w:rsidRDefault="00B4706E" w:rsidP="00B4706E"/>
    <w:p w:rsidR="00042FB3" w:rsidRDefault="00042FB3" w:rsidP="00042FB3">
      <w:pPr>
        <w:jc w:val="both"/>
      </w:pPr>
      <w:r>
        <w:rPr>
          <w:b/>
        </w:rPr>
        <w:t xml:space="preserve">ART. 4.- </w:t>
      </w:r>
      <w:r w:rsidR="00070945">
        <w:rPr>
          <w:b/>
        </w:rPr>
        <w:t xml:space="preserve">CRONOGRAMA DE </w:t>
      </w:r>
      <w:r w:rsidR="00846DA0">
        <w:rPr>
          <w:b/>
        </w:rPr>
        <w:t xml:space="preserve">INSCRIPCIÓN Y </w:t>
      </w:r>
      <w:r>
        <w:rPr>
          <w:b/>
        </w:rPr>
        <w:t>P</w:t>
      </w:r>
      <w:r w:rsidR="00070945">
        <w:rPr>
          <w:b/>
        </w:rPr>
        <w:t>ARTICIPACIÓN</w:t>
      </w:r>
    </w:p>
    <w:p w:rsidR="00ED193B" w:rsidRDefault="00ED193B" w:rsidP="00ED193B">
      <w:pPr>
        <w:jc w:val="both"/>
      </w:pPr>
    </w:p>
    <w:p w:rsidR="004E6B77" w:rsidRPr="00070945" w:rsidRDefault="004E6B77" w:rsidP="00ED193B">
      <w:pPr>
        <w:jc w:val="both"/>
        <w:rPr>
          <w:sz w:val="22"/>
        </w:rPr>
      </w:pPr>
    </w:p>
    <w:p w:rsidR="00324E6D" w:rsidRPr="00070945" w:rsidRDefault="00324E6D" w:rsidP="00324E6D">
      <w:pPr>
        <w:pStyle w:val="Prrafodelista"/>
        <w:numPr>
          <w:ilvl w:val="0"/>
          <w:numId w:val="13"/>
        </w:numPr>
        <w:jc w:val="both"/>
        <w:rPr>
          <w:sz w:val="22"/>
        </w:rPr>
      </w:pPr>
      <w:r w:rsidRPr="00070945">
        <w:rPr>
          <w:sz w:val="22"/>
        </w:rPr>
        <w:t xml:space="preserve">Lanzamiento de la convocatoria </w:t>
      </w:r>
      <w:r w:rsidR="00D42B5B">
        <w:rPr>
          <w:sz w:val="22"/>
        </w:rPr>
        <w:t xml:space="preserve"> y acceso a las bases 4 de febrero</w:t>
      </w:r>
      <w:r w:rsidR="00456F0E" w:rsidRPr="00070945">
        <w:rPr>
          <w:sz w:val="22"/>
        </w:rPr>
        <w:t xml:space="preserve"> del</w:t>
      </w:r>
      <w:r w:rsidRPr="00070945">
        <w:rPr>
          <w:sz w:val="22"/>
        </w:rPr>
        <w:t xml:space="preserve"> 2019</w:t>
      </w:r>
    </w:p>
    <w:p w:rsidR="00324E6D" w:rsidRPr="00070945" w:rsidRDefault="00324E6D" w:rsidP="00324E6D">
      <w:pPr>
        <w:pStyle w:val="Prrafodelista"/>
        <w:jc w:val="both"/>
        <w:rPr>
          <w:sz w:val="22"/>
        </w:rPr>
      </w:pPr>
    </w:p>
    <w:p w:rsidR="004E6B77" w:rsidRPr="00070945" w:rsidRDefault="00337289" w:rsidP="004E6B77">
      <w:pPr>
        <w:pStyle w:val="Prrafodelista"/>
        <w:numPr>
          <w:ilvl w:val="0"/>
          <w:numId w:val="13"/>
        </w:numPr>
        <w:jc w:val="both"/>
        <w:rPr>
          <w:sz w:val="22"/>
        </w:rPr>
      </w:pPr>
      <w:r w:rsidRPr="00070945">
        <w:rPr>
          <w:sz w:val="22"/>
        </w:rPr>
        <w:t>I</w:t>
      </w:r>
      <w:r w:rsidR="004E6B77" w:rsidRPr="00070945">
        <w:rPr>
          <w:sz w:val="22"/>
        </w:rPr>
        <w:t xml:space="preserve">nscripción </w:t>
      </w:r>
      <w:r w:rsidR="002C4021" w:rsidRPr="00070945">
        <w:rPr>
          <w:sz w:val="22"/>
        </w:rPr>
        <w:t>y presentación</w:t>
      </w:r>
      <w:r w:rsidR="00070945" w:rsidRPr="00070945">
        <w:rPr>
          <w:sz w:val="22"/>
        </w:rPr>
        <w:t xml:space="preserve"> de propuestas</w:t>
      </w:r>
      <w:r w:rsidR="00D51543" w:rsidRPr="00070945">
        <w:rPr>
          <w:sz w:val="22"/>
        </w:rPr>
        <w:t xml:space="preserve"> </w:t>
      </w:r>
      <w:r w:rsidR="004E6B77" w:rsidRPr="00070945">
        <w:rPr>
          <w:sz w:val="22"/>
        </w:rPr>
        <w:t xml:space="preserve">a partir del </w:t>
      </w:r>
      <w:r w:rsidR="00456F0E" w:rsidRPr="00070945">
        <w:rPr>
          <w:sz w:val="22"/>
        </w:rPr>
        <w:t>23</w:t>
      </w:r>
      <w:r w:rsidR="006E5180" w:rsidRPr="00070945">
        <w:rPr>
          <w:sz w:val="22"/>
        </w:rPr>
        <w:t xml:space="preserve"> de febrero</w:t>
      </w:r>
      <w:r w:rsidR="00F84344" w:rsidRPr="00070945">
        <w:rPr>
          <w:sz w:val="22"/>
        </w:rPr>
        <w:t xml:space="preserve"> al 31 de mayo del 2019.</w:t>
      </w:r>
    </w:p>
    <w:p w:rsidR="00F84344" w:rsidRPr="00070945" w:rsidRDefault="00F84344" w:rsidP="00F84344">
      <w:pPr>
        <w:pStyle w:val="Prrafodelista"/>
        <w:rPr>
          <w:sz w:val="22"/>
        </w:rPr>
      </w:pPr>
    </w:p>
    <w:p w:rsidR="00456F0E" w:rsidRPr="00070945" w:rsidRDefault="00456F0E" w:rsidP="004E6B77">
      <w:pPr>
        <w:pStyle w:val="Prrafodelista"/>
        <w:numPr>
          <w:ilvl w:val="0"/>
          <w:numId w:val="13"/>
        </w:numPr>
        <w:jc w:val="both"/>
        <w:rPr>
          <w:sz w:val="22"/>
        </w:rPr>
      </w:pPr>
      <w:r w:rsidRPr="00070945">
        <w:rPr>
          <w:sz w:val="22"/>
        </w:rPr>
        <w:t xml:space="preserve">Designación del jurado </w:t>
      </w:r>
      <w:r w:rsidR="000133A2" w:rsidRPr="00070945">
        <w:rPr>
          <w:sz w:val="22"/>
        </w:rPr>
        <w:t>por parte de la</w:t>
      </w:r>
      <w:r w:rsidR="00070945" w:rsidRPr="00070945">
        <w:rPr>
          <w:sz w:val="22"/>
        </w:rPr>
        <w:t xml:space="preserve"> Comisión de Turismo, Cultura, D</w:t>
      </w:r>
      <w:r w:rsidR="000133A2" w:rsidRPr="00070945">
        <w:rPr>
          <w:sz w:val="22"/>
        </w:rPr>
        <w:t>eportes y Recreación 23 de mayo del 2019</w:t>
      </w:r>
    </w:p>
    <w:p w:rsidR="00456F0E" w:rsidRPr="00070945" w:rsidRDefault="00456F0E" w:rsidP="00456F0E">
      <w:pPr>
        <w:pStyle w:val="Prrafodelista"/>
        <w:rPr>
          <w:sz w:val="22"/>
        </w:rPr>
      </w:pPr>
    </w:p>
    <w:p w:rsidR="00F84344" w:rsidRPr="00070945" w:rsidRDefault="00103C1B" w:rsidP="004E6B77">
      <w:pPr>
        <w:pStyle w:val="Prrafodelista"/>
        <w:numPr>
          <w:ilvl w:val="0"/>
          <w:numId w:val="13"/>
        </w:numPr>
        <w:jc w:val="both"/>
        <w:rPr>
          <w:sz w:val="22"/>
        </w:rPr>
      </w:pPr>
      <w:r w:rsidRPr="00070945">
        <w:rPr>
          <w:sz w:val="22"/>
        </w:rPr>
        <w:t>Análisis</w:t>
      </w:r>
      <w:r w:rsidR="00070945" w:rsidRPr="00070945">
        <w:rPr>
          <w:sz w:val="22"/>
        </w:rPr>
        <w:t xml:space="preserve"> </w:t>
      </w:r>
      <w:r w:rsidR="00493D21">
        <w:rPr>
          <w:sz w:val="22"/>
        </w:rPr>
        <w:t xml:space="preserve">y selección </w:t>
      </w:r>
      <w:r w:rsidR="00070945" w:rsidRPr="00070945">
        <w:rPr>
          <w:sz w:val="22"/>
        </w:rPr>
        <w:t>de la</w:t>
      </w:r>
      <w:r w:rsidR="000133A2" w:rsidRPr="00070945">
        <w:rPr>
          <w:sz w:val="22"/>
        </w:rPr>
        <w:t>s pro</w:t>
      </w:r>
      <w:r w:rsidR="00070945" w:rsidRPr="00070945">
        <w:rPr>
          <w:sz w:val="22"/>
        </w:rPr>
        <w:t>puestas</w:t>
      </w:r>
      <w:r w:rsidR="00C96AB5" w:rsidRPr="00070945">
        <w:rPr>
          <w:sz w:val="22"/>
        </w:rPr>
        <w:t xml:space="preserve"> del 03  al 14 de junio del 2019</w:t>
      </w:r>
    </w:p>
    <w:p w:rsidR="00922026" w:rsidRPr="00070945" w:rsidRDefault="00922026" w:rsidP="00922026">
      <w:pPr>
        <w:pStyle w:val="Prrafodelista"/>
        <w:jc w:val="both"/>
        <w:rPr>
          <w:sz w:val="22"/>
        </w:rPr>
      </w:pPr>
    </w:p>
    <w:p w:rsidR="00103C1B" w:rsidRPr="00070945" w:rsidRDefault="00C96AB5" w:rsidP="00103C1B">
      <w:pPr>
        <w:pStyle w:val="Prrafodelista"/>
        <w:numPr>
          <w:ilvl w:val="0"/>
          <w:numId w:val="13"/>
        </w:numPr>
        <w:jc w:val="both"/>
      </w:pPr>
      <w:r w:rsidRPr="00070945">
        <w:t>Exposición</w:t>
      </w:r>
      <w:r w:rsidR="00D51543" w:rsidRPr="00070945">
        <w:t xml:space="preserve"> </w:t>
      </w:r>
      <w:r w:rsidR="002C4021" w:rsidRPr="00070945">
        <w:t xml:space="preserve">de </w:t>
      </w:r>
      <w:r w:rsidR="00070945" w:rsidRPr="00070945">
        <w:t>las propuestas</w:t>
      </w:r>
      <w:r w:rsidR="00D51543" w:rsidRPr="00070945">
        <w:t xml:space="preserve"> </w:t>
      </w:r>
      <w:r w:rsidR="001042CC" w:rsidRPr="00070945">
        <w:t>del</w:t>
      </w:r>
      <w:r w:rsidR="00922492" w:rsidRPr="00070945">
        <w:t xml:space="preserve"> 2</w:t>
      </w:r>
      <w:r w:rsidR="00D51543" w:rsidRPr="00070945">
        <w:t>6</w:t>
      </w:r>
      <w:r w:rsidR="004109BB" w:rsidRPr="00070945">
        <w:t xml:space="preserve"> al </w:t>
      </w:r>
      <w:r w:rsidR="00D51543" w:rsidRPr="00070945">
        <w:t xml:space="preserve">28 </w:t>
      </w:r>
      <w:r w:rsidR="001042CC" w:rsidRPr="00070945">
        <w:t>de ju</w:t>
      </w:r>
      <w:r w:rsidR="006263CA" w:rsidRPr="00070945">
        <w:t>nio del</w:t>
      </w:r>
      <w:r w:rsidR="00922026" w:rsidRPr="00070945">
        <w:t xml:space="preserve"> 2019</w:t>
      </w:r>
      <w:r w:rsidR="00ED193B" w:rsidRPr="00070945">
        <w:t xml:space="preserve">. </w:t>
      </w:r>
    </w:p>
    <w:p w:rsidR="002C4021" w:rsidRPr="00070945" w:rsidRDefault="002C4021" w:rsidP="002C4021">
      <w:pPr>
        <w:pStyle w:val="Prrafodelista"/>
      </w:pPr>
    </w:p>
    <w:p w:rsidR="002C4021" w:rsidRPr="00070945" w:rsidRDefault="002C4021" w:rsidP="00103C1B">
      <w:pPr>
        <w:pStyle w:val="Prrafodelista"/>
        <w:numPr>
          <w:ilvl w:val="0"/>
          <w:numId w:val="13"/>
        </w:numPr>
        <w:jc w:val="both"/>
      </w:pPr>
      <w:r w:rsidRPr="00070945">
        <w:t xml:space="preserve">Juzgamiento </w:t>
      </w:r>
      <w:r w:rsidR="00925B68" w:rsidRPr="00070945">
        <w:t xml:space="preserve">y selección </w:t>
      </w:r>
      <w:r w:rsidR="00070945" w:rsidRPr="00070945">
        <w:t>de las propuestas</w:t>
      </w:r>
      <w:r w:rsidR="00925B68" w:rsidRPr="00070945">
        <w:t xml:space="preserve"> ganadores 28 de junio del 2019</w:t>
      </w:r>
    </w:p>
    <w:p w:rsidR="00103C1B" w:rsidRPr="00070945" w:rsidRDefault="00103C1B" w:rsidP="00103C1B">
      <w:pPr>
        <w:pStyle w:val="Prrafodelista"/>
      </w:pPr>
    </w:p>
    <w:p w:rsidR="00846DA0" w:rsidRPr="00070945" w:rsidRDefault="00103C1B" w:rsidP="00103C1B">
      <w:pPr>
        <w:pStyle w:val="Prrafodelista"/>
        <w:numPr>
          <w:ilvl w:val="0"/>
          <w:numId w:val="13"/>
        </w:numPr>
        <w:jc w:val="both"/>
      </w:pPr>
      <w:r w:rsidRPr="00070945">
        <w:t>Clausura y p</w:t>
      </w:r>
      <w:r w:rsidR="00846DA0" w:rsidRPr="00070945">
        <w:t xml:space="preserve">remiación.- </w:t>
      </w:r>
      <w:r w:rsidR="00D51543" w:rsidRPr="00070945">
        <w:t>28</w:t>
      </w:r>
      <w:r w:rsidR="0047069C" w:rsidRPr="00070945">
        <w:t xml:space="preserve"> de junio de 201</w:t>
      </w:r>
      <w:r w:rsidR="005271C7" w:rsidRPr="00070945">
        <w:t>9</w:t>
      </w:r>
    </w:p>
    <w:p w:rsidR="00966E16" w:rsidRPr="00070945" w:rsidRDefault="00966E16" w:rsidP="00E978ED"/>
    <w:p w:rsidR="00966E16" w:rsidRDefault="00E978ED" w:rsidP="00C96AB5">
      <w:pPr>
        <w:pStyle w:val="Prrafodelista"/>
        <w:numPr>
          <w:ilvl w:val="0"/>
          <w:numId w:val="13"/>
        </w:numPr>
        <w:jc w:val="both"/>
      </w:pPr>
      <w:r>
        <w:t>S</w:t>
      </w:r>
      <w:r w:rsidR="00966E16">
        <w:t>e desarrollará la “Semana de la Ciencia, Tecnolog</w:t>
      </w:r>
      <w:r w:rsidR="001E33F1">
        <w:t>ía y Emprendimientos” Junio 201</w:t>
      </w:r>
      <w:r w:rsidR="005271C7">
        <w:t>9</w:t>
      </w:r>
      <w:r>
        <w:t xml:space="preserve">, </w:t>
      </w:r>
      <w:r w:rsidR="00AE07DE">
        <w:t xml:space="preserve"> en el Recinto Ferial </w:t>
      </w:r>
      <w:r w:rsidR="00A82B98">
        <w:t>Quinta Macají</w:t>
      </w:r>
      <w:r w:rsidR="00846DA0">
        <w:t>.</w:t>
      </w:r>
    </w:p>
    <w:p w:rsidR="00ED193B" w:rsidRDefault="00ED193B" w:rsidP="00966E16">
      <w:pPr>
        <w:pStyle w:val="Sinespaciado"/>
        <w:rPr>
          <w:b/>
        </w:rPr>
      </w:pPr>
    </w:p>
    <w:p w:rsidR="00B4706E" w:rsidRPr="00430F97" w:rsidRDefault="00846DA0" w:rsidP="00B4706E">
      <w:pPr>
        <w:pStyle w:val="Sinespaciado"/>
      </w:pPr>
      <w:r>
        <w:rPr>
          <w:b/>
        </w:rPr>
        <w:t>ART. 5.- REQUISITOS</w:t>
      </w:r>
      <w:r w:rsidR="00011118">
        <w:rPr>
          <w:b/>
        </w:rPr>
        <w:t>.-</w:t>
      </w:r>
      <w:r w:rsidR="00011118" w:rsidRPr="00430F97">
        <w:t>Los participantes d</w:t>
      </w:r>
      <w:r w:rsidR="00176890">
        <w:t>eberán</w:t>
      </w:r>
      <w:r w:rsidR="0030305D">
        <w:t xml:space="preserve"> </w:t>
      </w:r>
      <w:r w:rsidR="00883422" w:rsidRPr="00CC0AE4">
        <w:t>al momento de su inscripción</w:t>
      </w:r>
      <w:r w:rsidR="00176890">
        <w:t xml:space="preserve"> presentar</w:t>
      </w:r>
      <w:r w:rsidR="008936D4">
        <w:t xml:space="preserve">  en un sobre de manila  lo siguiente:</w:t>
      </w:r>
    </w:p>
    <w:p w:rsidR="00846DA0" w:rsidRPr="00430F97" w:rsidRDefault="00846DA0" w:rsidP="00B4706E">
      <w:pPr>
        <w:pStyle w:val="Sinespaciado"/>
      </w:pPr>
    </w:p>
    <w:p w:rsidR="00846DA0" w:rsidRDefault="006E4B70" w:rsidP="006E4B70">
      <w:pPr>
        <w:pStyle w:val="Sinespaciado"/>
        <w:numPr>
          <w:ilvl w:val="0"/>
          <w:numId w:val="12"/>
        </w:numPr>
      </w:pPr>
      <w:r w:rsidRPr="00430F97">
        <w:t>Formulario de Inscripción</w:t>
      </w:r>
    </w:p>
    <w:p w:rsidR="00204272" w:rsidRDefault="00204272" w:rsidP="006E4B70">
      <w:pPr>
        <w:pStyle w:val="Sinespaciado"/>
        <w:numPr>
          <w:ilvl w:val="0"/>
          <w:numId w:val="12"/>
        </w:numPr>
      </w:pPr>
      <w:r>
        <w:t>Certificado de matrícula y copias de cédula (estudiantes)</w:t>
      </w:r>
    </w:p>
    <w:p w:rsidR="00204272" w:rsidRPr="00070945" w:rsidRDefault="008936D4" w:rsidP="006E4B70">
      <w:pPr>
        <w:pStyle w:val="Sinespaciado"/>
        <w:numPr>
          <w:ilvl w:val="0"/>
          <w:numId w:val="12"/>
        </w:numPr>
      </w:pPr>
      <w:r>
        <w:t xml:space="preserve">Certificado </w:t>
      </w:r>
      <w:r w:rsidRPr="00070945">
        <w:t>de trabajo del docente emitido por la dirección de Talento humano de la Institución Educativa participante y copias de cédula</w:t>
      </w:r>
    </w:p>
    <w:p w:rsidR="006E4B70" w:rsidRDefault="00070945" w:rsidP="006E4B70">
      <w:pPr>
        <w:pStyle w:val="Sinespaciado"/>
        <w:numPr>
          <w:ilvl w:val="0"/>
          <w:numId w:val="12"/>
        </w:numPr>
      </w:pPr>
      <w:r>
        <w:t xml:space="preserve">Presentación del </w:t>
      </w:r>
      <w:r w:rsidR="0030305D">
        <w:t xml:space="preserve">Plan de Negocios </w:t>
      </w:r>
      <w:r>
        <w:t xml:space="preserve">y el lienzo </w:t>
      </w:r>
      <w:r w:rsidR="00011118" w:rsidRPr="00430F97">
        <w:t xml:space="preserve">en </w:t>
      </w:r>
      <w:r w:rsidR="0091432F">
        <w:t xml:space="preserve">formato </w:t>
      </w:r>
      <w:r w:rsidR="005271C7">
        <w:t>CANVAS</w:t>
      </w:r>
      <w:r>
        <w:t xml:space="preserve"> establecido      </w:t>
      </w:r>
      <w:r w:rsidR="00204272">
        <w:t>( físico y digital)</w:t>
      </w:r>
    </w:p>
    <w:p w:rsidR="006E4B70" w:rsidRPr="00430F97" w:rsidRDefault="006E4B70" w:rsidP="00011118">
      <w:pPr>
        <w:pStyle w:val="Prrafodelista"/>
        <w:numPr>
          <w:ilvl w:val="0"/>
          <w:numId w:val="12"/>
        </w:numPr>
        <w:jc w:val="both"/>
      </w:pPr>
      <w:r w:rsidRPr="00430F97">
        <w:t>Deberán entregar la Declaración Juramentada en la que se certif</w:t>
      </w:r>
      <w:r w:rsidR="002049F6">
        <w:t>ique que los trabajos o propuesta</w:t>
      </w:r>
      <w:r w:rsidRPr="00430F97">
        <w:t>s no hayan sido presentados en otros concursos o cert</w:t>
      </w:r>
      <w:r w:rsidR="00011118" w:rsidRPr="00430F97">
        <w:t>ámenes similares.</w:t>
      </w:r>
    </w:p>
    <w:p w:rsidR="006E4B70" w:rsidRPr="00430F97" w:rsidRDefault="006E4B70" w:rsidP="00011118">
      <w:pPr>
        <w:pStyle w:val="Sinespaciado"/>
      </w:pPr>
    </w:p>
    <w:p w:rsidR="00042FB3" w:rsidRDefault="00042FB3" w:rsidP="00042FB3">
      <w:pPr>
        <w:jc w:val="both"/>
      </w:pPr>
    </w:p>
    <w:p w:rsidR="00042FB3" w:rsidRDefault="006E4B70" w:rsidP="00042FB3">
      <w:pPr>
        <w:jc w:val="both"/>
        <w:rPr>
          <w:b/>
        </w:rPr>
      </w:pPr>
      <w:r>
        <w:rPr>
          <w:b/>
        </w:rPr>
        <w:t>ART. 6</w:t>
      </w:r>
      <w:r w:rsidR="00042FB3">
        <w:rPr>
          <w:b/>
        </w:rPr>
        <w:t>.- RESTRICCIONES</w:t>
      </w:r>
    </w:p>
    <w:p w:rsidR="00ED193B" w:rsidRPr="00E0311D" w:rsidRDefault="00ED193B" w:rsidP="00ED193B"/>
    <w:p w:rsidR="00ED193B" w:rsidRDefault="00ED193B" w:rsidP="00ED193B">
      <w:pPr>
        <w:jc w:val="both"/>
      </w:pPr>
      <w:r w:rsidRPr="00E0311D">
        <w:t>No serán admiti</w:t>
      </w:r>
      <w:r w:rsidR="00CC0AE4">
        <w:t>das las siguientes propuestas</w:t>
      </w:r>
      <w:r w:rsidRPr="00E0311D">
        <w:t>:</w:t>
      </w:r>
    </w:p>
    <w:p w:rsidR="00ED193B" w:rsidRPr="00E0311D" w:rsidRDefault="00ED193B" w:rsidP="00ED193B">
      <w:pPr>
        <w:jc w:val="both"/>
      </w:pPr>
    </w:p>
    <w:p w:rsidR="00ED193B" w:rsidRDefault="00ED193B" w:rsidP="00ED193B">
      <w:pPr>
        <w:numPr>
          <w:ilvl w:val="0"/>
          <w:numId w:val="6"/>
        </w:numPr>
        <w:jc w:val="both"/>
      </w:pPr>
      <w:r w:rsidRPr="00E0311D">
        <w:t>Los que atenten contra la dignidad de las personas.</w:t>
      </w:r>
    </w:p>
    <w:p w:rsidR="00ED193B" w:rsidRPr="00E0311D" w:rsidRDefault="00ED193B" w:rsidP="00ED193B">
      <w:pPr>
        <w:jc w:val="both"/>
      </w:pPr>
    </w:p>
    <w:p w:rsidR="00ED193B" w:rsidRDefault="00ED193B" w:rsidP="00ED193B">
      <w:pPr>
        <w:numPr>
          <w:ilvl w:val="0"/>
          <w:numId w:val="6"/>
        </w:numPr>
        <w:jc w:val="both"/>
        <w:rPr>
          <w:spacing w:val="11"/>
        </w:rPr>
      </w:pPr>
      <w:r w:rsidRPr="00E0311D">
        <w:rPr>
          <w:spacing w:val="11"/>
        </w:rPr>
        <w:lastRenderedPageBreak/>
        <w:t>Los que impliquen maltrato y sacrificio innecesario de  animales.</w:t>
      </w:r>
    </w:p>
    <w:p w:rsidR="00ED193B" w:rsidRPr="00E0311D" w:rsidRDefault="00ED193B" w:rsidP="00ED193B">
      <w:pPr>
        <w:jc w:val="both"/>
        <w:rPr>
          <w:spacing w:val="11"/>
        </w:rPr>
      </w:pPr>
    </w:p>
    <w:p w:rsidR="00922026" w:rsidRDefault="00ED193B" w:rsidP="00ED193B">
      <w:pPr>
        <w:numPr>
          <w:ilvl w:val="0"/>
          <w:numId w:val="6"/>
        </w:numPr>
        <w:jc w:val="both"/>
      </w:pPr>
      <w:r w:rsidRPr="00E0311D">
        <w:t>Los que pongan en riesgo la seguridad de los visitantes y expositores.</w:t>
      </w:r>
    </w:p>
    <w:p w:rsidR="008936D4" w:rsidRDefault="008936D4" w:rsidP="008936D4">
      <w:pPr>
        <w:pStyle w:val="Prrafodelista"/>
      </w:pPr>
    </w:p>
    <w:p w:rsidR="008936D4" w:rsidRPr="00CC0AE4" w:rsidRDefault="00CC0AE4" w:rsidP="00ED193B">
      <w:pPr>
        <w:numPr>
          <w:ilvl w:val="0"/>
          <w:numId w:val="6"/>
        </w:numPr>
        <w:jc w:val="both"/>
      </w:pPr>
      <w:r>
        <w:t>Propuesta</w:t>
      </w:r>
      <w:r w:rsidR="008936D4" w:rsidRPr="00CC0AE4">
        <w:t>s que comprometan riesgos con el ambiente.</w:t>
      </w:r>
    </w:p>
    <w:p w:rsidR="00922026" w:rsidRPr="00CC0AE4" w:rsidRDefault="00922026" w:rsidP="00922026">
      <w:pPr>
        <w:pStyle w:val="Prrafodelista"/>
      </w:pPr>
    </w:p>
    <w:p w:rsidR="00ED193B" w:rsidRPr="00CC0AE4" w:rsidRDefault="00CC0AE4" w:rsidP="00ED193B">
      <w:pPr>
        <w:numPr>
          <w:ilvl w:val="0"/>
          <w:numId w:val="6"/>
        </w:numPr>
        <w:jc w:val="both"/>
      </w:pPr>
      <w:r>
        <w:t>Propuesta</w:t>
      </w:r>
      <w:r w:rsidR="00922026" w:rsidRPr="00CC0AE4">
        <w:t>s que fueron g</w:t>
      </w:r>
      <w:r w:rsidR="005B7206" w:rsidRPr="00CC0AE4">
        <w:t>anadores en años anteriores</w:t>
      </w:r>
      <w:r w:rsidR="00ED193B" w:rsidRPr="00CC0AE4">
        <w:tab/>
      </w:r>
    </w:p>
    <w:p w:rsidR="007366AC" w:rsidRPr="00CC0AE4" w:rsidRDefault="007366AC" w:rsidP="006E4B70">
      <w:pPr>
        <w:jc w:val="both"/>
      </w:pPr>
    </w:p>
    <w:p w:rsidR="00A515A0" w:rsidRPr="00326A92" w:rsidRDefault="00A515A0" w:rsidP="00326A92">
      <w:pPr>
        <w:rPr>
          <w:b/>
        </w:rPr>
      </w:pPr>
    </w:p>
    <w:p w:rsidR="00A515A0" w:rsidRPr="00CC0AE4" w:rsidRDefault="006E4B70" w:rsidP="00A515A0">
      <w:pPr>
        <w:jc w:val="both"/>
        <w:rPr>
          <w:b/>
        </w:rPr>
      </w:pPr>
      <w:r>
        <w:rPr>
          <w:b/>
        </w:rPr>
        <w:t>ART. 7</w:t>
      </w:r>
      <w:r w:rsidR="00A515A0">
        <w:rPr>
          <w:b/>
        </w:rPr>
        <w:t>.-</w:t>
      </w:r>
      <w:r w:rsidR="008936D4" w:rsidRPr="00CC0AE4">
        <w:rPr>
          <w:b/>
        </w:rPr>
        <w:t>INGRESO DE LOS PARTICIPANTES</w:t>
      </w:r>
    </w:p>
    <w:p w:rsidR="007366AC" w:rsidRDefault="007366AC" w:rsidP="00A515A0">
      <w:pPr>
        <w:jc w:val="both"/>
        <w:rPr>
          <w:b/>
        </w:rPr>
      </w:pPr>
    </w:p>
    <w:p w:rsidR="008936D4" w:rsidRPr="00CC0AE4" w:rsidRDefault="008936D4" w:rsidP="007366AC">
      <w:pPr>
        <w:pStyle w:val="Prrafodelista"/>
        <w:numPr>
          <w:ilvl w:val="0"/>
          <w:numId w:val="11"/>
        </w:numPr>
        <w:jc w:val="both"/>
      </w:pPr>
      <w:r w:rsidRPr="00CC0AE4">
        <w:t>Registro de participació</w:t>
      </w:r>
      <w:r w:rsidR="007D7C67" w:rsidRPr="00CC0AE4">
        <w:t>n del 24 al 25</w:t>
      </w:r>
      <w:r w:rsidR="003F5F7F">
        <w:t xml:space="preserve"> de Junio de 2019</w:t>
      </w:r>
      <w:r w:rsidRPr="00CC0AE4">
        <w:t xml:space="preserve">, en las instalaciones del Recinto Ferial Macají. </w:t>
      </w:r>
    </w:p>
    <w:p w:rsidR="008936D4" w:rsidRPr="00CC0AE4" w:rsidRDefault="008936D4" w:rsidP="008936D4">
      <w:pPr>
        <w:ind w:left="360"/>
        <w:jc w:val="both"/>
      </w:pPr>
    </w:p>
    <w:p w:rsidR="007366AC" w:rsidRPr="00CC0AE4" w:rsidRDefault="007366AC" w:rsidP="007366AC">
      <w:pPr>
        <w:pStyle w:val="Prrafodelista"/>
        <w:numPr>
          <w:ilvl w:val="0"/>
          <w:numId w:val="11"/>
        </w:numPr>
        <w:jc w:val="both"/>
      </w:pPr>
      <w:r w:rsidRPr="00CC0AE4">
        <w:t xml:space="preserve">El transporte, </w:t>
      </w:r>
      <w:r w:rsidR="00326A92" w:rsidRPr="00CC0AE4">
        <w:t xml:space="preserve">materiales, equipamiento, </w:t>
      </w:r>
      <w:r w:rsidRPr="00CC0AE4">
        <w:t>logística e instalación esta</w:t>
      </w:r>
      <w:r w:rsidR="008936D4" w:rsidRPr="00CC0AE4">
        <w:t>rá a cargo de los participantes</w:t>
      </w:r>
      <w:r w:rsidR="00326A92" w:rsidRPr="00CC0AE4">
        <w:t>.</w:t>
      </w:r>
    </w:p>
    <w:p w:rsidR="00430F97" w:rsidRDefault="00430F97" w:rsidP="00430F97">
      <w:pPr>
        <w:pStyle w:val="Prrafodelista"/>
        <w:jc w:val="both"/>
      </w:pPr>
    </w:p>
    <w:p w:rsidR="00326A92" w:rsidRDefault="00787889" w:rsidP="007366AC">
      <w:pPr>
        <w:pStyle w:val="Prrafodelista"/>
        <w:numPr>
          <w:ilvl w:val="0"/>
          <w:numId w:val="11"/>
        </w:numPr>
        <w:jc w:val="both"/>
      </w:pPr>
      <w:r>
        <w:t>Se asignarán un máximo de 6</w:t>
      </w:r>
      <w:r w:rsidR="00326A92">
        <w:t xml:space="preserve"> metros cuadrados para ins</w:t>
      </w:r>
      <w:r w:rsidR="00CC0AE4">
        <w:t>talar y presentar la</w:t>
      </w:r>
      <w:r w:rsidR="008936D4">
        <w:t xml:space="preserve">s </w:t>
      </w:r>
      <w:r w:rsidR="00CC0AE4">
        <w:t xml:space="preserve"> propuestas</w:t>
      </w:r>
      <w:r w:rsidR="00326A92">
        <w:t>.</w:t>
      </w:r>
    </w:p>
    <w:p w:rsidR="00ED193B" w:rsidRDefault="00ED193B" w:rsidP="00ED193B">
      <w:pPr>
        <w:jc w:val="center"/>
        <w:rPr>
          <w:b/>
        </w:rPr>
      </w:pPr>
    </w:p>
    <w:p w:rsidR="00ED193B" w:rsidRDefault="006E4B70" w:rsidP="00ED193B">
      <w:pPr>
        <w:jc w:val="both"/>
      </w:pPr>
      <w:r>
        <w:rPr>
          <w:b/>
        </w:rPr>
        <w:t>ART. 8</w:t>
      </w:r>
      <w:r w:rsidR="00042FB3">
        <w:rPr>
          <w:b/>
        </w:rPr>
        <w:t>.- JURADO</w:t>
      </w:r>
      <w:r w:rsidR="00011118">
        <w:t xml:space="preserve">.- </w:t>
      </w:r>
      <w:r w:rsidR="00ED193B" w:rsidRPr="00E0311D">
        <w:t>Integración y competencia del Jurado:</w:t>
      </w:r>
    </w:p>
    <w:p w:rsidR="00ED193B" w:rsidRPr="00E0311D" w:rsidRDefault="00ED193B" w:rsidP="00ED193B">
      <w:pPr>
        <w:jc w:val="both"/>
      </w:pPr>
    </w:p>
    <w:p w:rsidR="00ED193B" w:rsidRDefault="00ED193B" w:rsidP="00326A92">
      <w:pPr>
        <w:numPr>
          <w:ilvl w:val="0"/>
          <w:numId w:val="4"/>
        </w:numPr>
        <w:jc w:val="both"/>
      </w:pPr>
      <w:r w:rsidRPr="00E0311D">
        <w:t xml:space="preserve">El jurado estará integrado por cinco (5) miembros, especialistas en la temática anual del Concurso, que serán designados por la Comisión de </w:t>
      </w:r>
      <w:r w:rsidR="00266558">
        <w:t>Turismo, Educación, Cultura, Deportes y</w:t>
      </w:r>
      <w:r w:rsidR="007D7C67">
        <w:t xml:space="preserve"> </w:t>
      </w:r>
      <w:r w:rsidR="00266558">
        <w:t>Recreación.</w:t>
      </w:r>
    </w:p>
    <w:p w:rsidR="001A0577" w:rsidRDefault="001A0577" w:rsidP="001A0577">
      <w:pPr>
        <w:ind w:left="786"/>
        <w:jc w:val="both"/>
      </w:pPr>
    </w:p>
    <w:p w:rsidR="001A0577" w:rsidRPr="00B168FC" w:rsidRDefault="00B168FC" w:rsidP="00326A92">
      <w:pPr>
        <w:numPr>
          <w:ilvl w:val="0"/>
          <w:numId w:val="4"/>
        </w:numPr>
        <w:jc w:val="both"/>
      </w:pPr>
      <w:r>
        <w:t>Analizar las propuestas presentada</w:t>
      </w:r>
      <w:r w:rsidR="001A0577" w:rsidRPr="00B168FC">
        <w:t>s en los tiempos previstos por los organizadores</w:t>
      </w:r>
      <w:r w:rsidR="000C4882">
        <w:t>,</w:t>
      </w:r>
      <w:r w:rsidR="001A0577" w:rsidRPr="00B168FC">
        <w:t xml:space="preserve"> previo al juzgamiento.</w:t>
      </w:r>
    </w:p>
    <w:p w:rsidR="006E4B70" w:rsidRDefault="006E4B70" w:rsidP="006E4B70">
      <w:pPr>
        <w:ind w:left="786"/>
        <w:jc w:val="both"/>
      </w:pPr>
    </w:p>
    <w:p w:rsidR="006E4B70" w:rsidRPr="00B168FC" w:rsidRDefault="006E4B70" w:rsidP="00326A92">
      <w:pPr>
        <w:numPr>
          <w:ilvl w:val="0"/>
          <w:numId w:val="4"/>
        </w:numPr>
        <w:jc w:val="both"/>
      </w:pPr>
      <w:r w:rsidRPr="00B168FC">
        <w:t>El jurado calificará de acuerdo a los siguientes parámetros</w:t>
      </w:r>
      <w:r w:rsidR="00E77A28" w:rsidRPr="00B168FC">
        <w:t xml:space="preserve">: </w:t>
      </w:r>
      <w:r w:rsidR="00333E72" w:rsidRPr="00B168FC">
        <w:t>Viabilidad e Implementación, Aporte Científico e Innovación y Pertinencia e Impacto Socia</w:t>
      </w:r>
      <w:r w:rsidR="00B168FC">
        <w:t xml:space="preserve">l, </w:t>
      </w:r>
      <w:r w:rsidR="0064669F" w:rsidRPr="00B168FC">
        <w:t xml:space="preserve">cada </w:t>
      </w:r>
      <w:r w:rsidR="00E77A28" w:rsidRPr="00B168FC">
        <w:t xml:space="preserve">ítem </w:t>
      </w:r>
      <w:r w:rsidR="0064669F" w:rsidRPr="00B168FC">
        <w:t>sobre 10 puntos</w:t>
      </w:r>
      <w:r w:rsidR="00B168FC">
        <w:t>, con un total de 30 puntos.</w:t>
      </w:r>
    </w:p>
    <w:p w:rsidR="00ED193B" w:rsidRPr="00E0311D" w:rsidRDefault="00ED193B" w:rsidP="00326A92">
      <w:pPr>
        <w:ind w:left="786"/>
        <w:jc w:val="both"/>
      </w:pPr>
    </w:p>
    <w:p w:rsidR="00ED193B" w:rsidRPr="00E0311D" w:rsidRDefault="00B168FC" w:rsidP="00326A92">
      <w:pPr>
        <w:numPr>
          <w:ilvl w:val="0"/>
          <w:numId w:val="4"/>
        </w:numPr>
        <w:jc w:val="both"/>
      </w:pPr>
      <w:r>
        <w:t>El jurado seleccionará las propuesta</w:t>
      </w:r>
      <w:r w:rsidR="00ED193B" w:rsidRPr="00E0311D">
        <w:t xml:space="preserve">s </w:t>
      </w:r>
      <w:r>
        <w:t>ganadora</w:t>
      </w:r>
      <w:r w:rsidR="00011118">
        <w:t>s</w:t>
      </w:r>
      <w:r w:rsidR="007D7C67">
        <w:t xml:space="preserve"> y </w:t>
      </w:r>
      <w:r w:rsidR="00011118">
        <w:t>otorgará los reconocimientos y menciones correspondientes</w:t>
      </w:r>
      <w:r w:rsidR="00333E72">
        <w:t>.</w:t>
      </w:r>
    </w:p>
    <w:p w:rsidR="00ED193B" w:rsidRDefault="00ED193B" w:rsidP="00326A92">
      <w:pPr>
        <w:jc w:val="both"/>
      </w:pPr>
    </w:p>
    <w:p w:rsidR="00ED193B" w:rsidRDefault="00ED193B" w:rsidP="00326A92">
      <w:pPr>
        <w:jc w:val="both"/>
      </w:pPr>
    </w:p>
    <w:p w:rsidR="00ED193B" w:rsidRPr="00E0311D" w:rsidRDefault="00ED193B" w:rsidP="00ED193B">
      <w:pPr>
        <w:jc w:val="both"/>
      </w:pPr>
      <w:r w:rsidRPr="00E0311D">
        <w:t>De la actuación del jurado se elaborará un acta por escrito, la que será firmada por los mie</w:t>
      </w:r>
      <w:bookmarkStart w:id="0" w:name="_GoBack"/>
      <w:bookmarkEnd w:id="0"/>
      <w:r w:rsidRPr="00E0311D">
        <w:t xml:space="preserve">mbros del </w:t>
      </w:r>
      <w:r w:rsidR="00043209">
        <w:t>mismo y protocolizada</w:t>
      </w:r>
      <w:r w:rsidRPr="00E0311D">
        <w:t xml:space="preserve"> por un </w:t>
      </w:r>
      <w:r w:rsidR="0015486F">
        <w:t xml:space="preserve">(a) </w:t>
      </w:r>
      <w:r w:rsidRPr="00E0311D">
        <w:t>notario</w:t>
      </w:r>
      <w:r w:rsidR="0015486F">
        <w:t xml:space="preserve"> (a)</w:t>
      </w:r>
      <w:r w:rsidRPr="00E0311D">
        <w:t>.</w:t>
      </w:r>
    </w:p>
    <w:p w:rsidR="00ED193B" w:rsidRDefault="00ED193B" w:rsidP="00ED193B">
      <w:pPr>
        <w:jc w:val="both"/>
      </w:pPr>
    </w:p>
    <w:p w:rsidR="00ED193B" w:rsidRDefault="00ED193B" w:rsidP="00ED193B">
      <w:pPr>
        <w:jc w:val="both"/>
      </w:pPr>
      <w:r w:rsidRPr="00E0311D">
        <w:t>Los resultados del concurso serán definitivos e inapelables.</w:t>
      </w:r>
    </w:p>
    <w:p w:rsidR="00042FB3" w:rsidRDefault="00042FB3" w:rsidP="00ED193B">
      <w:pPr>
        <w:jc w:val="both"/>
      </w:pPr>
    </w:p>
    <w:p w:rsidR="00011118" w:rsidRDefault="00011118" w:rsidP="00042FB3">
      <w:pPr>
        <w:jc w:val="both"/>
        <w:rPr>
          <w:b/>
        </w:rPr>
      </w:pPr>
    </w:p>
    <w:p w:rsidR="00B168FC" w:rsidRDefault="00B168FC" w:rsidP="00042FB3">
      <w:pPr>
        <w:jc w:val="both"/>
        <w:rPr>
          <w:b/>
        </w:rPr>
      </w:pPr>
    </w:p>
    <w:p w:rsidR="00B168FC" w:rsidRDefault="00B168FC" w:rsidP="00042FB3">
      <w:pPr>
        <w:jc w:val="both"/>
        <w:rPr>
          <w:b/>
        </w:rPr>
      </w:pPr>
    </w:p>
    <w:p w:rsidR="00B168FC" w:rsidRDefault="00B168FC" w:rsidP="00042FB3">
      <w:pPr>
        <w:jc w:val="both"/>
        <w:rPr>
          <w:b/>
        </w:rPr>
      </w:pPr>
    </w:p>
    <w:p w:rsidR="00042FB3" w:rsidRDefault="00E978ED" w:rsidP="00042FB3">
      <w:pPr>
        <w:jc w:val="both"/>
        <w:rPr>
          <w:b/>
        </w:rPr>
      </w:pPr>
      <w:r>
        <w:rPr>
          <w:b/>
        </w:rPr>
        <w:lastRenderedPageBreak/>
        <w:t>ART. 9</w:t>
      </w:r>
      <w:r w:rsidR="00333E72">
        <w:rPr>
          <w:b/>
        </w:rPr>
        <w:t>.- RECONOCIMIENTOS</w:t>
      </w:r>
    </w:p>
    <w:p w:rsidR="00ED193B" w:rsidRDefault="00ED193B" w:rsidP="00ED193B">
      <w:pPr>
        <w:jc w:val="both"/>
        <w:rPr>
          <w:b/>
          <w:bCs/>
        </w:rPr>
      </w:pPr>
    </w:p>
    <w:p w:rsidR="00ED193B" w:rsidRDefault="00ED193B" w:rsidP="00ED193B">
      <w:pPr>
        <w:jc w:val="both"/>
      </w:pPr>
      <w:r w:rsidRPr="00E0311D">
        <w:t>Como una forma de incent</w:t>
      </w:r>
      <w:r w:rsidR="00B168FC">
        <w:t>ivar la formulación de propuestas</w:t>
      </w:r>
      <w:r w:rsidRPr="00E0311D">
        <w:t xml:space="preserve"> y trabajos de investigación se oto</w:t>
      </w:r>
      <w:r w:rsidR="00B66F07">
        <w:t>rgarán reconocimientos</w:t>
      </w:r>
      <w:r w:rsidR="008A23F6">
        <w:t xml:space="preserve"> a los que</w:t>
      </w:r>
      <w:r w:rsidRPr="00E0311D">
        <w:t xml:space="preserve"> se determinen como ganadores. Adicionalmente se podrán otorgar menciones honor</w:t>
      </w:r>
      <w:r w:rsidR="008A23F6">
        <w:t>íficas</w:t>
      </w:r>
      <w:r w:rsidR="005B7206">
        <w:t xml:space="preserve"> </w:t>
      </w:r>
      <w:r w:rsidR="003B23C7" w:rsidRPr="00E0311D">
        <w:t>que,</w:t>
      </w:r>
      <w:r w:rsidRPr="00E0311D">
        <w:t xml:space="preserve"> a consideración del jurado, sean un verdadero aporte al </w:t>
      </w:r>
      <w:r w:rsidR="008A23F6">
        <w:t>conocimiento y aplicados a la temática del concurso.</w:t>
      </w:r>
    </w:p>
    <w:p w:rsidR="00ED193B" w:rsidRPr="00E0311D" w:rsidRDefault="00ED193B" w:rsidP="00ED193B">
      <w:pPr>
        <w:jc w:val="both"/>
      </w:pPr>
    </w:p>
    <w:p w:rsidR="00ED193B" w:rsidRPr="00E0311D" w:rsidRDefault="00ED193B" w:rsidP="00ED193B">
      <w:pPr>
        <w:jc w:val="both"/>
        <w:rPr>
          <w:spacing w:val="-1"/>
        </w:rPr>
      </w:pPr>
      <w:r w:rsidRPr="00E0311D">
        <w:rPr>
          <w:spacing w:val="-1"/>
        </w:rPr>
        <w:t>Se e</w:t>
      </w:r>
      <w:r w:rsidR="00E978ED">
        <w:rPr>
          <w:spacing w:val="-1"/>
        </w:rPr>
        <w:t>stablecen los siguientes reconocimientos</w:t>
      </w:r>
      <w:r w:rsidRPr="00E0311D">
        <w:rPr>
          <w:spacing w:val="-1"/>
        </w:rPr>
        <w:t>:</w:t>
      </w:r>
    </w:p>
    <w:p w:rsidR="00A23E11" w:rsidRDefault="00A23E11" w:rsidP="00A23E11">
      <w:pPr>
        <w:jc w:val="both"/>
      </w:pPr>
    </w:p>
    <w:p w:rsidR="00A82B98" w:rsidRDefault="00B66F07" w:rsidP="00A23E11">
      <w:pPr>
        <w:jc w:val="both"/>
      </w:pPr>
      <w:r>
        <w:t>Los r</w:t>
      </w:r>
      <w:r w:rsidR="00A23E11">
        <w:t>econocimiento</w:t>
      </w:r>
      <w:r>
        <w:t>s</w:t>
      </w:r>
      <w:r w:rsidR="00A23E11" w:rsidRPr="00CC00FE">
        <w:t xml:space="preserve"> será</w:t>
      </w:r>
      <w:r>
        <w:t>n</w:t>
      </w:r>
      <w:r w:rsidR="00A23E11" w:rsidRPr="00CC00FE">
        <w:t xml:space="preserve"> lo</w:t>
      </w:r>
      <w:r>
        <w:t>s</w:t>
      </w:r>
      <w:r w:rsidR="00A23E11" w:rsidRPr="00CC00FE">
        <w:t xml:space="preserve"> establecido</w:t>
      </w:r>
      <w:r>
        <w:t>s</w:t>
      </w:r>
      <w:r w:rsidR="00A82B98">
        <w:t xml:space="preserve"> en la ordenanza No. 007-2013:</w:t>
      </w:r>
    </w:p>
    <w:p w:rsidR="00A82B98" w:rsidRDefault="00A82B98" w:rsidP="00A23E11">
      <w:pPr>
        <w:jc w:val="both"/>
      </w:pPr>
    </w:p>
    <w:p w:rsidR="00A82B98" w:rsidRDefault="00A82B98" w:rsidP="00A23E11">
      <w:pPr>
        <w:jc w:val="both"/>
      </w:pPr>
      <w:r>
        <w:t>Primer Lugar: $ 7.000 USD (Siete mil dólares) y certificado (</w:t>
      </w:r>
      <w:commentRangeStart w:id="1"/>
      <w:r>
        <w:t>s</w:t>
      </w:r>
      <w:commentRangeEnd w:id="1"/>
      <w:r w:rsidR="00EF5278">
        <w:rPr>
          <w:rStyle w:val="Refdecomentario"/>
        </w:rPr>
        <w:commentReference w:id="1"/>
      </w:r>
      <w:r>
        <w:t>)</w:t>
      </w:r>
    </w:p>
    <w:p w:rsidR="00A82B98" w:rsidRDefault="00A82B98" w:rsidP="00A23E11">
      <w:pPr>
        <w:jc w:val="both"/>
      </w:pPr>
      <w:r>
        <w:t>Segundo Lugar: $ 5.000 USD (Cinco mil dólares) y certificado (s)</w:t>
      </w:r>
    </w:p>
    <w:p w:rsidR="00A82B98" w:rsidRDefault="00A82B98" w:rsidP="00A23E11">
      <w:pPr>
        <w:jc w:val="both"/>
      </w:pPr>
      <w:r>
        <w:t>Tercer Lugar: $ 3.000 USD (Tres mil dólares) y certificado (s)</w:t>
      </w:r>
    </w:p>
    <w:p w:rsidR="00A82B98" w:rsidRDefault="00A82B98" w:rsidP="00A23E11">
      <w:pPr>
        <w:jc w:val="both"/>
      </w:pPr>
    </w:p>
    <w:p w:rsidR="00A23E11" w:rsidRPr="00CC00FE" w:rsidRDefault="00A23E11" w:rsidP="00A23E11">
      <w:pPr>
        <w:jc w:val="both"/>
      </w:pPr>
      <w:r w:rsidRPr="00CC00FE">
        <w:t xml:space="preserve">Además incluye la transferencia de dominio </w:t>
      </w:r>
      <w:r>
        <w:t>de</w:t>
      </w:r>
      <w:r w:rsidR="00B168FC">
        <w:t xml:space="preserve"> </w:t>
      </w:r>
      <w:r>
        <w:t>l</w:t>
      </w:r>
      <w:r w:rsidR="00B168FC">
        <w:t>a propuesta</w:t>
      </w:r>
      <w:r w:rsidRPr="00CC00FE">
        <w:t xml:space="preserve"> y la cesión de los derechos de reproducción y exhibición pública por parte del autor a favor del Gobierno Autónomo Descentralizado Municipal de Riobamba.</w:t>
      </w:r>
    </w:p>
    <w:p w:rsidR="007F7CD2" w:rsidRDefault="007F7CD2" w:rsidP="007F7CD2">
      <w:pPr>
        <w:tabs>
          <w:tab w:val="left" w:pos="1080"/>
          <w:tab w:val="left" w:pos="3096"/>
        </w:tabs>
        <w:spacing w:line="276" w:lineRule="auto"/>
        <w:jc w:val="both"/>
      </w:pPr>
    </w:p>
    <w:p w:rsidR="00E978ED" w:rsidRDefault="009F44E6" w:rsidP="00E978ED">
      <w:pPr>
        <w:jc w:val="both"/>
      </w:pPr>
      <w:r>
        <w:t>Los reconocimientos</w:t>
      </w:r>
      <w:r w:rsidR="00E978ED">
        <w:t xml:space="preserve"> correspondiente</w:t>
      </w:r>
      <w:r>
        <w:t>s</w:t>
      </w:r>
      <w:r w:rsidR="00E978ED">
        <w:t xml:space="preserve"> por el Gobierno Autónomo Descentralizado Municipal de Riobamba deberá</w:t>
      </w:r>
      <w:r w:rsidR="00B168FC">
        <w:t>n</w:t>
      </w:r>
      <w:r w:rsidR="00E978ED">
        <w:t xml:space="preserve"> ser justificado</w:t>
      </w:r>
      <w:r w:rsidR="00B168FC">
        <w:t>s</w:t>
      </w:r>
      <w:r w:rsidR="00E978ED">
        <w:t xml:space="preserve"> de manera documentada de lo</w:t>
      </w:r>
      <w:r w:rsidR="00B168FC">
        <w:t xml:space="preserve"> invertido en la ejecución de las propuestas </w:t>
      </w:r>
      <w:commentRangeStart w:id="2"/>
      <w:r w:rsidR="00E978ED">
        <w:t>g</w:t>
      </w:r>
      <w:r w:rsidR="00B168FC">
        <w:t>anadora</w:t>
      </w:r>
      <w:r w:rsidR="00E978ED">
        <w:t>s</w:t>
      </w:r>
      <w:commentRangeEnd w:id="2"/>
      <w:r w:rsidR="00B66FA2">
        <w:rPr>
          <w:rStyle w:val="Refdecomentario"/>
        </w:rPr>
        <w:commentReference w:id="2"/>
      </w:r>
      <w:r w:rsidR="00E978ED">
        <w:t>.</w:t>
      </w:r>
      <w:r w:rsidR="00B168FC">
        <w:t xml:space="preserve"> Para lo cual el GADM de Riobamba, a través de la Dirección de Proyectos</w:t>
      </w:r>
      <w:r w:rsidR="00611D45">
        <w:t xml:space="preserve"> realizará</w:t>
      </w:r>
      <w:r w:rsidR="00B168FC">
        <w:t xml:space="preserve"> el seguimiento</w:t>
      </w:r>
      <w:r w:rsidR="00F01D33">
        <w:t xml:space="preserve"> y evaluación</w:t>
      </w:r>
      <w:r w:rsidR="00B168FC">
        <w:t xml:space="preserve"> pertinente.</w:t>
      </w:r>
    </w:p>
    <w:p w:rsidR="00E978ED" w:rsidRDefault="00E978ED" w:rsidP="007F7CD2">
      <w:pPr>
        <w:tabs>
          <w:tab w:val="left" w:pos="1080"/>
          <w:tab w:val="left" w:pos="3096"/>
        </w:tabs>
        <w:spacing w:line="276" w:lineRule="auto"/>
        <w:jc w:val="both"/>
      </w:pPr>
    </w:p>
    <w:p w:rsidR="007F7CD2" w:rsidRDefault="007F7CD2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 xml:space="preserve">Los participantes que obtengan los </w:t>
      </w:r>
      <w:r w:rsidR="009F44E6">
        <w:t>tres primeros reconocimientos</w:t>
      </w:r>
      <w:r>
        <w:t xml:space="preserve"> sin renunciar al crédito </w:t>
      </w:r>
      <w:r w:rsidRPr="00611D45">
        <w:t>de su propiedad intelectual, están obligados a perm</w:t>
      </w:r>
      <w:r w:rsidR="00611D45" w:rsidRPr="00611D45">
        <w:t>itir que los trabajos o propuesta</w:t>
      </w:r>
      <w:r w:rsidRPr="00611D45">
        <w:t>s sean utilizados</w:t>
      </w:r>
      <w:r w:rsidR="005B7206" w:rsidRPr="00611D45">
        <w:t xml:space="preserve"> </w:t>
      </w:r>
      <w:r w:rsidRPr="00611D45">
        <w:t xml:space="preserve">y/o ejecutados </w:t>
      </w:r>
      <w:r w:rsidR="00E50598" w:rsidRPr="00611D45">
        <w:t xml:space="preserve">por el Gobierno Autónomo Descentralizado Municipal de Riobamba </w:t>
      </w:r>
      <w:r w:rsidRPr="00611D45">
        <w:t xml:space="preserve">sin retribución económica adicional </w:t>
      </w:r>
      <w:commentRangeStart w:id="3"/>
      <w:r w:rsidRPr="00611D45">
        <w:t>alguna</w:t>
      </w:r>
      <w:commentRangeEnd w:id="3"/>
      <w:r w:rsidR="009149BD" w:rsidRPr="00611D45">
        <w:rPr>
          <w:rStyle w:val="Refdecomentario"/>
        </w:rPr>
        <w:commentReference w:id="3"/>
      </w:r>
      <w:r w:rsidRPr="00611D45">
        <w:t>.</w:t>
      </w:r>
    </w:p>
    <w:p w:rsidR="005525EA" w:rsidRDefault="005525EA" w:rsidP="007F7CD2">
      <w:pPr>
        <w:tabs>
          <w:tab w:val="left" w:pos="1080"/>
          <w:tab w:val="left" w:pos="3096"/>
        </w:tabs>
        <w:spacing w:line="276" w:lineRule="auto"/>
        <w:jc w:val="both"/>
      </w:pPr>
    </w:p>
    <w:p w:rsidR="00E978ED" w:rsidRDefault="000A5B69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 xml:space="preserve">Para </w:t>
      </w:r>
      <w:r w:rsidR="0038734A">
        <w:t>la adjudicación de los reconocimientos</w:t>
      </w:r>
      <w:r>
        <w:t>,</w:t>
      </w:r>
      <w:r w:rsidR="00E978ED">
        <w:t xml:space="preserve"> los ganadores deberán realizar los talleres a instituciones vinculadas a la temática de acuerdo al siguiente detalle</w:t>
      </w:r>
      <w:r w:rsidR="00365320">
        <w:t>:</w:t>
      </w:r>
    </w:p>
    <w:p w:rsidR="005525EA" w:rsidRDefault="005525EA" w:rsidP="007F7CD2">
      <w:pPr>
        <w:tabs>
          <w:tab w:val="left" w:pos="1080"/>
          <w:tab w:val="left" w:pos="3096"/>
        </w:tabs>
        <w:spacing w:line="276" w:lineRule="auto"/>
        <w:jc w:val="both"/>
      </w:pPr>
    </w:p>
    <w:p w:rsidR="005525EA" w:rsidRDefault="00E978ED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>Primer Lugar</w:t>
      </w:r>
      <w:r w:rsidR="005525EA">
        <w:tab/>
      </w:r>
      <w:r w:rsidR="005525EA">
        <w:tab/>
        <w:t>4 talleres</w:t>
      </w:r>
    </w:p>
    <w:p w:rsidR="005525EA" w:rsidRDefault="00E978ED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>Segundo Lugar</w:t>
      </w:r>
      <w:r w:rsidR="005525EA">
        <w:tab/>
      </w:r>
      <w:r w:rsidR="005525EA">
        <w:tab/>
        <w:t>3 talleres</w:t>
      </w:r>
    </w:p>
    <w:p w:rsidR="005525EA" w:rsidRPr="00E0311D" w:rsidRDefault="00E978ED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>Tercer Lugar</w:t>
      </w:r>
      <w:r w:rsidR="005525EA">
        <w:tab/>
      </w:r>
      <w:r w:rsidR="005525EA">
        <w:tab/>
        <w:t>2 talleres</w:t>
      </w:r>
    </w:p>
    <w:p w:rsidR="00D975C8" w:rsidRDefault="00D975C8"/>
    <w:p w:rsidR="001F4811" w:rsidRDefault="001F4811"/>
    <w:p w:rsidR="001F4811" w:rsidRPr="00365320" w:rsidRDefault="00E978ED" w:rsidP="00365320">
      <w:pPr>
        <w:jc w:val="center"/>
        <w:rPr>
          <w:b/>
        </w:rPr>
      </w:pPr>
      <w:r w:rsidRPr="00365320">
        <w:rPr>
          <w:b/>
        </w:rPr>
        <w:t>COMISIÓN</w:t>
      </w:r>
      <w:r w:rsidR="00365320" w:rsidRPr="00365320">
        <w:rPr>
          <w:b/>
        </w:rPr>
        <w:t xml:space="preserve"> DE TURISMO, EDUCACIÓN, CULTURA, DEPORTES Y RECREACIÓN</w:t>
      </w:r>
      <w:r w:rsidR="00365320">
        <w:rPr>
          <w:b/>
        </w:rPr>
        <w:t xml:space="preserve"> DEL GADM-R</w:t>
      </w:r>
    </w:p>
    <w:sectPr w:rsidR="001F4811" w:rsidRPr="00365320" w:rsidSect="00D975C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yoli falconi" w:date="2018-10-09T09:58:00Z" w:initials="yf">
    <w:p w:rsidR="00EF5278" w:rsidRDefault="00EF5278">
      <w:pPr>
        <w:pStyle w:val="Textocomentario"/>
      </w:pPr>
      <w:r>
        <w:rPr>
          <w:rStyle w:val="Refdecomentario"/>
        </w:rPr>
        <w:annotationRef/>
      </w:r>
      <w:r w:rsidR="00921243">
        <w:t xml:space="preserve">Los 7000 </w:t>
      </w:r>
      <w:r w:rsidR="00323FA8">
        <w:t>dólares</w:t>
      </w:r>
      <w:r w:rsidR="000F1D88">
        <w:t xml:space="preserve"> se distribuirá </w:t>
      </w:r>
      <w:r w:rsidR="00323FA8">
        <w:t>por áreas??</w:t>
      </w:r>
    </w:p>
  </w:comment>
  <w:comment w:id="2" w:author="yoli falconi" w:date="2018-10-09T10:09:00Z" w:initials="yf">
    <w:p w:rsidR="00B66FA2" w:rsidRDefault="00B66FA2">
      <w:pPr>
        <w:pStyle w:val="Textocomentario"/>
      </w:pPr>
      <w:r>
        <w:rPr>
          <w:rStyle w:val="Refdecomentario"/>
        </w:rPr>
        <w:annotationRef/>
      </w:r>
      <w:r>
        <w:t>El dinero del premio debe servir para inversión y crecimiento de la propuesta ganadora</w:t>
      </w:r>
      <w:r w:rsidR="004F181B">
        <w:t xml:space="preserve">, en caso </w:t>
      </w:r>
      <w:r w:rsidR="00B34371">
        <w:t>de emprendimiento.  El Concurso según el objetivo es compartir ciencia??</w:t>
      </w:r>
    </w:p>
  </w:comment>
  <w:comment w:id="3" w:author="yoli falconi" w:date="2018-10-09T10:10:00Z" w:initials="yf">
    <w:p w:rsidR="009149BD" w:rsidRDefault="009149BD">
      <w:pPr>
        <w:pStyle w:val="Textocomentario"/>
      </w:pPr>
      <w:r>
        <w:rPr>
          <w:rStyle w:val="Refdecomentario"/>
        </w:rPr>
        <w:annotationRef/>
      </w:r>
      <w:r>
        <w:t>un concurso de emprendimiento debería ser el autor quien lo ejecute con el aporte del GADM</w:t>
      </w:r>
      <w:r w:rsidR="0084385C">
        <w:t>.</w:t>
      </w:r>
    </w:p>
    <w:p w:rsidR="0084385C" w:rsidRDefault="00826C80">
      <w:pPr>
        <w:pStyle w:val="Textocomentario"/>
      </w:pPr>
      <w:r>
        <w:t xml:space="preserve">El objetivo del concurso </w:t>
      </w:r>
      <w:r w:rsidR="00507F29">
        <w:t>es?</w:t>
      </w:r>
    </w:p>
    <w:p w:rsidR="004B1B6C" w:rsidRDefault="004B1B6C">
      <w:pPr>
        <w:pStyle w:val="Textocomentario"/>
      </w:pPr>
      <w:r>
        <w:t>O el encuentro científico tecnológico?</w:t>
      </w:r>
    </w:p>
    <w:p w:rsidR="004B1B6C" w:rsidRDefault="004B1B6C">
      <w:pPr>
        <w:pStyle w:val="Textocomentario"/>
      </w:pPr>
      <w:r>
        <w:t>Entonces los emprendimientos son aquellos que el GADM apoya?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2FD91E" w15:done="0"/>
  <w15:commentEx w15:paraId="6D15969E" w15:done="0"/>
  <w15:commentEx w15:paraId="6E3627A3" w15:done="0"/>
  <w15:commentEx w15:paraId="2285A8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A7F56B" w16cid:durableId="1F66E2E0"/>
  <w16cid:commentId w16cid:paraId="2C7ED267" w16cid:durableId="1F66E459"/>
  <w16cid:commentId w16cid:paraId="185A8CAB" w16cid:durableId="1F66E4B9"/>
  <w16cid:commentId w16cid:paraId="41286D2B" w16cid:durableId="1F66F8B8"/>
  <w16cid:commentId w16cid:paraId="55F36A13" w16cid:durableId="1F66F8DC"/>
  <w16cid:commentId w16cid:paraId="64D32807" w16cid:durableId="1F66E4EE"/>
  <w16cid:commentId w16cid:paraId="13B37F52" w16cid:durableId="1F66E513"/>
  <w16cid:commentId w16cid:paraId="0C15C62B" w16cid:durableId="1F66E569"/>
  <w16cid:commentId w16cid:paraId="7959497F" w16cid:durableId="1F66E586"/>
  <w16cid:commentId w16cid:paraId="290C9033" w16cid:durableId="1F66E7CF"/>
  <w16cid:commentId w16cid:paraId="0A1264BC" w16cid:durableId="1F66EFCA"/>
  <w16cid:commentId w16cid:paraId="3F14B867" w16cid:durableId="1F66F015"/>
  <w16cid:commentId w16cid:paraId="46E576AC" w16cid:durableId="1F66F02B"/>
  <w16cid:commentId w16cid:paraId="242AFD81" w16cid:durableId="1F66F911"/>
  <w16cid:commentId w16cid:paraId="211EF4A0" w16cid:durableId="1F66F06D"/>
  <w16cid:commentId w16cid:paraId="1A2FD91E" w16cid:durableId="1F66F094"/>
  <w16cid:commentId w16cid:paraId="6D15969E" w16cid:durableId="1F66FA62"/>
  <w16cid:commentId w16cid:paraId="6E3627A3" w16cid:durableId="1F66FCCE"/>
  <w16cid:commentId w16cid:paraId="2285A85F" w16cid:durableId="1F66FD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1E" w:rsidRDefault="00CA081E" w:rsidP="00B4706E">
      <w:r>
        <w:separator/>
      </w:r>
    </w:p>
  </w:endnote>
  <w:endnote w:type="continuationSeparator" w:id="1">
    <w:p w:rsidR="00CA081E" w:rsidRDefault="00CA081E" w:rsidP="00B4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E" w:rsidRDefault="00B4706E" w:rsidP="00B4706E">
    <w:pPr>
      <w:pStyle w:val="Piedepgina"/>
    </w:pPr>
  </w:p>
  <w:p w:rsidR="00B4706E" w:rsidRDefault="00B4706E" w:rsidP="00B4706E">
    <w:pPr>
      <w:pStyle w:val="Piedepgina"/>
    </w:pPr>
  </w:p>
  <w:p w:rsidR="00B4706E" w:rsidRDefault="00B470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1E" w:rsidRDefault="00CA081E" w:rsidP="00B4706E">
      <w:r>
        <w:separator/>
      </w:r>
    </w:p>
  </w:footnote>
  <w:footnote w:type="continuationSeparator" w:id="1">
    <w:p w:rsidR="00CA081E" w:rsidRDefault="00CA081E" w:rsidP="00B4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E" w:rsidRPr="00814668" w:rsidRDefault="00814668" w:rsidP="00B4706E">
    <w:pPr>
      <w:pStyle w:val="Encabezado"/>
      <w:rPr>
        <w:sz w:val="16"/>
        <w:szCs w:val="16"/>
      </w:rPr>
    </w:pPr>
    <w:r w:rsidRPr="00814668">
      <w:rPr>
        <w:i/>
        <w:noProof/>
        <w:color w:val="365F91"/>
        <w:sz w:val="16"/>
        <w:szCs w:val="16"/>
        <w:lang w:val="es-EC" w:eastAsia="es-EC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-259080</wp:posOffset>
          </wp:positionV>
          <wp:extent cx="1085850" cy="44767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06E" w:rsidRPr="00814668">
      <w:rPr>
        <w:i/>
        <w:color w:val="365F91"/>
        <w:sz w:val="16"/>
        <w:szCs w:val="16"/>
      </w:rPr>
      <w:tab/>
    </w:r>
    <w:hyperlink r:id="rId2" w:history="1">
      <w:r w:rsidR="00B4706E" w:rsidRPr="00814668">
        <w:rPr>
          <w:rStyle w:val="Hipervnculo"/>
          <w:rFonts w:ascii="ITC Avant Garde Gothic" w:eastAsia="Gulim" w:hAnsi="ITC Avant Garde Gothic" w:cs="Estrangelo Edessa"/>
          <w:b/>
          <w:color w:val="000000"/>
          <w:sz w:val="16"/>
          <w:szCs w:val="16"/>
        </w:rPr>
        <w:t>www.gadmriobamba.gob.ec</w:t>
      </w:r>
    </w:hyperlink>
  </w:p>
  <w:p w:rsidR="00B4706E" w:rsidRPr="00814668" w:rsidRDefault="00B4706E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DDF8"/>
    <w:multiLevelType w:val="singleLevel"/>
    <w:tmpl w:val="3DA85396"/>
    <w:lvl w:ilvl="0">
      <w:numFmt w:val="bullet"/>
      <w:lvlText w:val="·"/>
      <w:lvlJc w:val="left"/>
      <w:pPr>
        <w:tabs>
          <w:tab w:val="num" w:pos="648"/>
        </w:tabs>
        <w:ind w:left="648" w:hanging="288"/>
      </w:pPr>
      <w:rPr>
        <w:rFonts w:ascii="Symbol" w:hAnsi="Symbol"/>
        <w:snapToGrid/>
        <w:sz w:val="21"/>
      </w:rPr>
    </w:lvl>
  </w:abstractNum>
  <w:abstractNum w:abstractNumId="1">
    <w:nsid w:val="010BA72E"/>
    <w:multiLevelType w:val="singleLevel"/>
    <w:tmpl w:val="AC3C00BA"/>
    <w:lvl w:ilvl="0">
      <w:start w:val="1"/>
      <w:numFmt w:val="lowerLetter"/>
      <w:lvlText w:val="%1)"/>
      <w:lvlJc w:val="left"/>
      <w:pPr>
        <w:tabs>
          <w:tab w:val="num" w:pos="572"/>
        </w:tabs>
        <w:ind w:left="572" w:hanging="288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11F3CE6"/>
    <w:multiLevelType w:val="hybridMultilevel"/>
    <w:tmpl w:val="E1D652C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F106"/>
    <w:multiLevelType w:val="singleLevel"/>
    <w:tmpl w:val="2202F16B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288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07A2240B"/>
    <w:multiLevelType w:val="singleLevel"/>
    <w:tmpl w:val="7813137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snapToGrid/>
        <w:spacing w:val="3"/>
        <w:sz w:val="22"/>
        <w:szCs w:val="22"/>
      </w:rPr>
    </w:lvl>
  </w:abstractNum>
  <w:abstractNum w:abstractNumId="5">
    <w:nsid w:val="09635E33"/>
    <w:multiLevelType w:val="hybridMultilevel"/>
    <w:tmpl w:val="5DEEF50C"/>
    <w:lvl w:ilvl="0" w:tplc="3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3641"/>
    <w:multiLevelType w:val="singleLevel"/>
    <w:tmpl w:val="2202F16B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288"/>
      </w:pPr>
      <w:rPr>
        <w:rFonts w:ascii="Arial" w:hAnsi="Arial" w:cs="Arial"/>
        <w:snapToGrid/>
        <w:sz w:val="22"/>
        <w:szCs w:val="22"/>
      </w:rPr>
    </w:lvl>
  </w:abstractNum>
  <w:abstractNum w:abstractNumId="7">
    <w:nsid w:val="21197E7C"/>
    <w:multiLevelType w:val="hybridMultilevel"/>
    <w:tmpl w:val="EB2C793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1C6C"/>
    <w:multiLevelType w:val="hybridMultilevel"/>
    <w:tmpl w:val="18E2D4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80FA5"/>
    <w:multiLevelType w:val="hybridMultilevel"/>
    <w:tmpl w:val="9B8CB4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06100"/>
    <w:multiLevelType w:val="hybridMultilevel"/>
    <w:tmpl w:val="315E516A"/>
    <w:lvl w:ilvl="0" w:tplc="FE4E90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13679D"/>
    <w:multiLevelType w:val="hybridMultilevel"/>
    <w:tmpl w:val="55004A06"/>
    <w:lvl w:ilvl="0" w:tplc="30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288"/>
        </w:pPr>
        <w:rPr>
          <w:rFonts w:ascii="Symbol" w:hAnsi="Symbol"/>
          <w:snapToGrid/>
          <w:spacing w:val="1"/>
          <w:sz w:val="22"/>
        </w:rPr>
      </w:lvl>
    </w:lvlOverride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1008" w:hanging="360"/>
        </w:pPr>
        <w:rPr>
          <w:rFonts w:ascii="Symbol" w:hAnsi="Symbol"/>
          <w:snapToGrid/>
          <w:sz w:val="22"/>
        </w:rPr>
      </w:lvl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li falconi">
    <w15:presenceInfo w15:providerId="Windows Live" w15:userId="4ec38a3f971d2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D193B"/>
    <w:rsid w:val="00010334"/>
    <w:rsid w:val="00011118"/>
    <w:rsid w:val="000133A2"/>
    <w:rsid w:val="00042FB3"/>
    <w:rsid w:val="00043209"/>
    <w:rsid w:val="00070945"/>
    <w:rsid w:val="00075756"/>
    <w:rsid w:val="000835C3"/>
    <w:rsid w:val="00090317"/>
    <w:rsid w:val="000A1364"/>
    <w:rsid w:val="000A2230"/>
    <w:rsid w:val="000A5B69"/>
    <w:rsid w:val="000A7CFF"/>
    <w:rsid w:val="000C4882"/>
    <w:rsid w:val="000E36B3"/>
    <w:rsid w:val="000F1D88"/>
    <w:rsid w:val="00103C1B"/>
    <w:rsid w:val="001042CC"/>
    <w:rsid w:val="00111D3C"/>
    <w:rsid w:val="00114D47"/>
    <w:rsid w:val="0011798A"/>
    <w:rsid w:val="00131EFD"/>
    <w:rsid w:val="0015486F"/>
    <w:rsid w:val="00172665"/>
    <w:rsid w:val="00176890"/>
    <w:rsid w:val="00183D9A"/>
    <w:rsid w:val="001A0577"/>
    <w:rsid w:val="001E1682"/>
    <w:rsid w:val="001E33F1"/>
    <w:rsid w:val="001E5BE3"/>
    <w:rsid w:val="001F4811"/>
    <w:rsid w:val="00202F2F"/>
    <w:rsid w:val="00204272"/>
    <w:rsid w:val="0020456C"/>
    <w:rsid w:val="002049F6"/>
    <w:rsid w:val="00210613"/>
    <w:rsid w:val="002241AC"/>
    <w:rsid w:val="00236E52"/>
    <w:rsid w:val="00240F51"/>
    <w:rsid w:val="002554AD"/>
    <w:rsid w:val="00266558"/>
    <w:rsid w:val="00271B7D"/>
    <w:rsid w:val="00281BB4"/>
    <w:rsid w:val="002A061C"/>
    <w:rsid w:val="002B4921"/>
    <w:rsid w:val="002C4021"/>
    <w:rsid w:val="002D7BC9"/>
    <w:rsid w:val="002F74B1"/>
    <w:rsid w:val="0030305D"/>
    <w:rsid w:val="00320E12"/>
    <w:rsid w:val="00323FA8"/>
    <w:rsid w:val="00324E6D"/>
    <w:rsid w:val="00326A92"/>
    <w:rsid w:val="00327B7E"/>
    <w:rsid w:val="00333E72"/>
    <w:rsid w:val="00337289"/>
    <w:rsid w:val="00341898"/>
    <w:rsid w:val="00354CAA"/>
    <w:rsid w:val="00365320"/>
    <w:rsid w:val="0038734A"/>
    <w:rsid w:val="00395484"/>
    <w:rsid w:val="00395EC6"/>
    <w:rsid w:val="00396155"/>
    <w:rsid w:val="003976F6"/>
    <w:rsid w:val="003B23C7"/>
    <w:rsid w:val="003B412B"/>
    <w:rsid w:val="003C5D80"/>
    <w:rsid w:val="003C6158"/>
    <w:rsid w:val="003D61A8"/>
    <w:rsid w:val="003F5F7F"/>
    <w:rsid w:val="003F6510"/>
    <w:rsid w:val="004109BB"/>
    <w:rsid w:val="00430F97"/>
    <w:rsid w:val="00437E44"/>
    <w:rsid w:val="004416C4"/>
    <w:rsid w:val="00442AC6"/>
    <w:rsid w:val="00450085"/>
    <w:rsid w:val="0045331E"/>
    <w:rsid w:val="00453DBA"/>
    <w:rsid w:val="00456F0E"/>
    <w:rsid w:val="00461137"/>
    <w:rsid w:val="00463DCC"/>
    <w:rsid w:val="00464C17"/>
    <w:rsid w:val="0047069C"/>
    <w:rsid w:val="00493D21"/>
    <w:rsid w:val="004A4C57"/>
    <w:rsid w:val="004A76ED"/>
    <w:rsid w:val="004B1B6C"/>
    <w:rsid w:val="004C27DE"/>
    <w:rsid w:val="004C376A"/>
    <w:rsid w:val="004C3CC5"/>
    <w:rsid w:val="004C6848"/>
    <w:rsid w:val="004E4A6A"/>
    <w:rsid w:val="004E6B77"/>
    <w:rsid w:val="004F181B"/>
    <w:rsid w:val="00507F29"/>
    <w:rsid w:val="005271C7"/>
    <w:rsid w:val="005525EA"/>
    <w:rsid w:val="00554DA5"/>
    <w:rsid w:val="00557287"/>
    <w:rsid w:val="0056553E"/>
    <w:rsid w:val="00582761"/>
    <w:rsid w:val="005B7206"/>
    <w:rsid w:val="005D54F6"/>
    <w:rsid w:val="005E0E63"/>
    <w:rsid w:val="005F5923"/>
    <w:rsid w:val="00601D98"/>
    <w:rsid w:val="00611D45"/>
    <w:rsid w:val="006263CA"/>
    <w:rsid w:val="0064669F"/>
    <w:rsid w:val="0065386C"/>
    <w:rsid w:val="00663293"/>
    <w:rsid w:val="0067471A"/>
    <w:rsid w:val="00677A1F"/>
    <w:rsid w:val="006831F0"/>
    <w:rsid w:val="006C5696"/>
    <w:rsid w:val="006E4B70"/>
    <w:rsid w:val="006E5180"/>
    <w:rsid w:val="00700197"/>
    <w:rsid w:val="0072168F"/>
    <w:rsid w:val="0072601E"/>
    <w:rsid w:val="007366AC"/>
    <w:rsid w:val="00744F25"/>
    <w:rsid w:val="007801CB"/>
    <w:rsid w:val="00787889"/>
    <w:rsid w:val="00794485"/>
    <w:rsid w:val="007A3B42"/>
    <w:rsid w:val="007A7F78"/>
    <w:rsid w:val="007B4454"/>
    <w:rsid w:val="007C2EB1"/>
    <w:rsid w:val="007D7C67"/>
    <w:rsid w:val="007F7CD2"/>
    <w:rsid w:val="00806DE5"/>
    <w:rsid w:val="00814668"/>
    <w:rsid w:val="00826C80"/>
    <w:rsid w:val="00840700"/>
    <w:rsid w:val="0084385C"/>
    <w:rsid w:val="00846DA0"/>
    <w:rsid w:val="00876197"/>
    <w:rsid w:val="00877B1B"/>
    <w:rsid w:val="00883422"/>
    <w:rsid w:val="008936D4"/>
    <w:rsid w:val="008A23F6"/>
    <w:rsid w:val="008C0D7C"/>
    <w:rsid w:val="008F1C90"/>
    <w:rsid w:val="008F3284"/>
    <w:rsid w:val="008F6D24"/>
    <w:rsid w:val="00912A28"/>
    <w:rsid w:val="0091432F"/>
    <w:rsid w:val="009149BD"/>
    <w:rsid w:val="00915302"/>
    <w:rsid w:val="00917591"/>
    <w:rsid w:val="00921243"/>
    <w:rsid w:val="00922026"/>
    <w:rsid w:val="00922492"/>
    <w:rsid w:val="00925B68"/>
    <w:rsid w:val="00950ABD"/>
    <w:rsid w:val="009668B3"/>
    <w:rsid w:val="00966E16"/>
    <w:rsid w:val="009A0B13"/>
    <w:rsid w:val="009A66C2"/>
    <w:rsid w:val="009B7421"/>
    <w:rsid w:val="009E51DD"/>
    <w:rsid w:val="009F44E6"/>
    <w:rsid w:val="00A05FD0"/>
    <w:rsid w:val="00A2264F"/>
    <w:rsid w:val="00A23E11"/>
    <w:rsid w:val="00A50E4C"/>
    <w:rsid w:val="00A515A0"/>
    <w:rsid w:val="00A60A49"/>
    <w:rsid w:val="00A82B98"/>
    <w:rsid w:val="00AA7104"/>
    <w:rsid w:val="00AD34AA"/>
    <w:rsid w:val="00AD7701"/>
    <w:rsid w:val="00AE07DE"/>
    <w:rsid w:val="00AE46FC"/>
    <w:rsid w:val="00AE4856"/>
    <w:rsid w:val="00AE7728"/>
    <w:rsid w:val="00AE77CE"/>
    <w:rsid w:val="00B02805"/>
    <w:rsid w:val="00B03A12"/>
    <w:rsid w:val="00B168FC"/>
    <w:rsid w:val="00B20530"/>
    <w:rsid w:val="00B25725"/>
    <w:rsid w:val="00B34371"/>
    <w:rsid w:val="00B425D7"/>
    <w:rsid w:val="00B4706E"/>
    <w:rsid w:val="00B64B65"/>
    <w:rsid w:val="00B66AB8"/>
    <w:rsid w:val="00B66F07"/>
    <w:rsid w:val="00B66FA2"/>
    <w:rsid w:val="00B76943"/>
    <w:rsid w:val="00B90E7E"/>
    <w:rsid w:val="00BA5413"/>
    <w:rsid w:val="00BB31D0"/>
    <w:rsid w:val="00BC0490"/>
    <w:rsid w:val="00BD5FC5"/>
    <w:rsid w:val="00BE1BAC"/>
    <w:rsid w:val="00BF407F"/>
    <w:rsid w:val="00BF74C3"/>
    <w:rsid w:val="00C12C43"/>
    <w:rsid w:val="00C5202F"/>
    <w:rsid w:val="00C52261"/>
    <w:rsid w:val="00C552AE"/>
    <w:rsid w:val="00C66708"/>
    <w:rsid w:val="00C703EF"/>
    <w:rsid w:val="00C865ED"/>
    <w:rsid w:val="00C96AB5"/>
    <w:rsid w:val="00CA081E"/>
    <w:rsid w:val="00CA21A0"/>
    <w:rsid w:val="00CA55AC"/>
    <w:rsid w:val="00CB45D0"/>
    <w:rsid w:val="00CC0AE4"/>
    <w:rsid w:val="00CC5D29"/>
    <w:rsid w:val="00D340C2"/>
    <w:rsid w:val="00D40249"/>
    <w:rsid w:val="00D41F75"/>
    <w:rsid w:val="00D42B5B"/>
    <w:rsid w:val="00D51543"/>
    <w:rsid w:val="00D5206A"/>
    <w:rsid w:val="00D60E61"/>
    <w:rsid w:val="00D6777C"/>
    <w:rsid w:val="00D84492"/>
    <w:rsid w:val="00D87EF0"/>
    <w:rsid w:val="00D975C8"/>
    <w:rsid w:val="00DA12FF"/>
    <w:rsid w:val="00DE037D"/>
    <w:rsid w:val="00DF7E88"/>
    <w:rsid w:val="00E04C26"/>
    <w:rsid w:val="00E50598"/>
    <w:rsid w:val="00E77A28"/>
    <w:rsid w:val="00E8530E"/>
    <w:rsid w:val="00E932DF"/>
    <w:rsid w:val="00E978ED"/>
    <w:rsid w:val="00EB421E"/>
    <w:rsid w:val="00ED193B"/>
    <w:rsid w:val="00ED7232"/>
    <w:rsid w:val="00EF3C65"/>
    <w:rsid w:val="00EF5278"/>
    <w:rsid w:val="00F01D33"/>
    <w:rsid w:val="00F04929"/>
    <w:rsid w:val="00F47CE2"/>
    <w:rsid w:val="00F73E1D"/>
    <w:rsid w:val="00F81C38"/>
    <w:rsid w:val="00F84344"/>
    <w:rsid w:val="00FB34E7"/>
    <w:rsid w:val="00FF02CB"/>
    <w:rsid w:val="00FF0396"/>
    <w:rsid w:val="00FF319C"/>
    <w:rsid w:val="00FF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193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B470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70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B470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6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4706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0A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0A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0A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A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0A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gadmriobamba.gob.ec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teic.t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poch.edu.ec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unach.edu.e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dmriobamba.gob.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E5BA-19E6-4D09-9E97-24654F1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EndaraA</dc:creator>
  <cp:keywords/>
  <dc:description/>
  <cp:lastModifiedBy>EndaraA</cp:lastModifiedBy>
  <cp:revision>26</cp:revision>
  <cp:lastPrinted>2017-03-15T17:05:00Z</cp:lastPrinted>
  <dcterms:created xsi:type="dcterms:W3CDTF">2018-10-25T14:15:00Z</dcterms:created>
  <dcterms:modified xsi:type="dcterms:W3CDTF">2019-01-22T20:46:00Z</dcterms:modified>
</cp:coreProperties>
</file>